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91639" w14:textId="77777777" w:rsidR="00EA3E81" w:rsidRPr="00993D44" w:rsidRDefault="00EA3E81" w:rsidP="00EA3E81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31D65DD4" w14:textId="77777777" w:rsidR="00EA3E81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ITALIANO indirizzo PROFESSIONALE</w:t>
      </w:r>
    </w:p>
    <w:p w14:paraId="07DA4EAF" w14:textId="77777777" w:rsidR="00EA3E81" w:rsidRPr="008E14EF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A</w:t>
      </w:r>
      <w:r w:rsidRPr="008E14EF">
        <w:rPr>
          <w:b/>
          <w:sz w:val="28"/>
          <w:szCs w:val="28"/>
        </w:rPr>
        <w:t>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12581" w:type="dxa"/>
        <w:tblLayout w:type="fixed"/>
        <w:tblLook w:val="04A0" w:firstRow="1" w:lastRow="0" w:firstColumn="1" w:lastColumn="0" w:noHBand="0" w:noVBand="1"/>
      </w:tblPr>
      <w:tblGrid>
        <w:gridCol w:w="3227"/>
        <w:gridCol w:w="13"/>
        <w:gridCol w:w="19"/>
        <w:gridCol w:w="3228"/>
        <w:gridCol w:w="31"/>
        <w:gridCol w:w="7"/>
        <w:gridCol w:w="2797"/>
        <w:gridCol w:w="3259"/>
      </w:tblGrid>
      <w:tr w:rsidR="00EA3E81" w14:paraId="45F6CB8F" w14:textId="77777777" w:rsidTr="005D322F">
        <w:trPr>
          <w:gridAfter w:val="1"/>
          <w:wAfter w:w="3259" w:type="dxa"/>
        </w:trPr>
        <w:tc>
          <w:tcPr>
            <w:tcW w:w="9322" w:type="dxa"/>
            <w:gridSpan w:val="7"/>
          </w:tcPr>
          <w:p w14:paraId="5D0939AF" w14:textId="77777777" w:rsidR="00EA3E81" w:rsidRPr="009327C8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>
              <w:rPr>
                <w:b/>
              </w:rPr>
              <w:t>0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Recupero e consolidamento</w:t>
            </w:r>
          </w:p>
        </w:tc>
      </w:tr>
      <w:tr w:rsidR="00EA3E81" w14:paraId="296FF299" w14:textId="77777777" w:rsidTr="005D322F">
        <w:trPr>
          <w:gridAfter w:val="1"/>
          <w:wAfter w:w="3259" w:type="dxa"/>
          <w:trHeight w:val="936"/>
        </w:trPr>
        <w:tc>
          <w:tcPr>
            <w:tcW w:w="3259" w:type="dxa"/>
            <w:gridSpan w:val="3"/>
          </w:tcPr>
          <w:p w14:paraId="27EC16C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  <w:gridSpan w:val="2"/>
          </w:tcPr>
          <w:p w14:paraId="2731898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2751E30" w14:textId="77777777" w:rsidR="00EA3E81" w:rsidRPr="00783B9B" w:rsidRDefault="00EA3E81" w:rsidP="005D322F">
            <w:r w:rsidRPr="00783B9B">
              <w:t>Verifica delle conoscenze, competenze e capacità pregresse attraverso prove d’ingresso calibrate su livelli presunti e affidabili.</w:t>
            </w:r>
          </w:p>
          <w:p w14:paraId="5213E8BC" w14:textId="77777777" w:rsidR="00EA3E81" w:rsidRPr="008E14EF" w:rsidRDefault="00EA3E81" w:rsidP="005D322F">
            <w:pPr>
              <w:rPr>
                <w:b/>
              </w:rPr>
            </w:pPr>
            <w:r w:rsidRPr="00783B9B">
              <w:t>Recupero di quelle competenze indispensabili per poter affrontare i contenuti progettati per l’anno in corso</w:t>
            </w:r>
          </w:p>
          <w:p w14:paraId="60D4513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gridSpan w:val="2"/>
          </w:tcPr>
          <w:p w14:paraId="4C3C411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E99B2DF" w14:textId="77777777" w:rsidR="00EA3E81" w:rsidRPr="009327C8" w:rsidRDefault="00EA3E81" w:rsidP="005D322F">
            <w:r>
              <w:rPr>
                <w:b/>
              </w:rPr>
              <w:t xml:space="preserve"> </w:t>
            </w:r>
            <w:r w:rsidRPr="009327C8">
              <w:t>Settembre</w:t>
            </w:r>
          </w:p>
        </w:tc>
      </w:tr>
      <w:tr w:rsidR="00EA3E81" w14:paraId="528CDFFF" w14:textId="77777777" w:rsidTr="005D322F">
        <w:trPr>
          <w:gridAfter w:val="1"/>
          <w:wAfter w:w="3259" w:type="dxa"/>
        </w:trPr>
        <w:tc>
          <w:tcPr>
            <w:tcW w:w="9322" w:type="dxa"/>
            <w:gridSpan w:val="7"/>
          </w:tcPr>
          <w:p w14:paraId="46BAAC6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rFonts w:eastAsia="SimSun"/>
                <w:b/>
                <w:bCs/>
                <w:lang w:eastAsia="zh-CN"/>
              </w:rPr>
              <w:t>Il Seicento</w:t>
            </w:r>
            <w:r>
              <w:rPr>
                <w:rFonts w:eastAsia="SimSun"/>
                <w:b/>
                <w:bCs/>
                <w:lang w:eastAsia="zh-CN"/>
              </w:rPr>
              <w:t xml:space="preserve"> tra Barocco e Rivoluzione scientifica</w:t>
            </w:r>
          </w:p>
          <w:p w14:paraId="0274B69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59BA4558" w14:textId="77777777" w:rsidTr="005D322F">
        <w:trPr>
          <w:gridAfter w:val="1"/>
          <w:wAfter w:w="3259" w:type="dxa"/>
          <w:trHeight w:val="960"/>
        </w:trPr>
        <w:tc>
          <w:tcPr>
            <w:tcW w:w="3227" w:type="dxa"/>
            <w:vMerge w:val="restart"/>
          </w:tcPr>
          <w:p w14:paraId="017A1521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3895526" w14:textId="77777777" w:rsidR="00EA3E81" w:rsidRDefault="00EA3E81" w:rsidP="005D322F">
            <w:pPr>
              <w:rPr>
                <w:b/>
              </w:rPr>
            </w:pPr>
          </w:p>
          <w:p w14:paraId="06947B8F" w14:textId="77777777" w:rsidR="00EA3E81" w:rsidRDefault="00EA3E81" w:rsidP="005D322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G.B. Marino </w:t>
            </w:r>
            <w:proofErr w:type="spellStart"/>
            <w:r>
              <w:rPr>
                <w:rFonts w:eastAsia="SimSun"/>
                <w:lang w:eastAsia="zh-CN"/>
              </w:rPr>
              <w:t>el’esperienza</w:t>
            </w:r>
            <w:proofErr w:type="spellEnd"/>
            <w:r>
              <w:rPr>
                <w:rFonts w:eastAsia="SimSun"/>
                <w:lang w:eastAsia="zh-CN"/>
              </w:rPr>
              <w:t xml:space="preserve"> del barocco letterario</w:t>
            </w:r>
          </w:p>
          <w:p w14:paraId="0954D958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1722C7E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C5AE472" w14:textId="77777777" w:rsidR="00EA3E81" w:rsidRPr="009327C8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>Conoscere i caratteri principali del Seicento e individuarne  le idee dominanti</w:t>
            </w:r>
          </w:p>
        </w:tc>
        <w:tc>
          <w:tcPr>
            <w:tcW w:w="2804" w:type="dxa"/>
            <w:gridSpan w:val="2"/>
            <w:vMerge w:val="restart"/>
          </w:tcPr>
          <w:p w14:paraId="35FABDD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F526F98" w14:textId="77777777" w:rsidR="00EA3E81" w:rsidRPr="00783B9B" w:rsidRDefault="00EA3E81" w:rsidP="005D322F">
            <w:pPr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  <w:p w14:paraId="48900FC8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245D09C5" w14:textId="77777777" w:rsidTr="005D322F">
        <w:trPr>
          <w:gridAfter w:val="1"/>
          <w:wAfter w:w="3259" w:type="dxa"/>
          <w:trHeight w:val="648"/>
        </w:trPr>
        <w:tc>
          <w:tcPr>
            <w:tcW w:w="3227" w:type="dxa"/>
            <w:vMerge/>
          </w:tcPr>
          <w:p w14:paraId="5A032B11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46980CCF" w14:textId="77777777" w:rsidR="00EA3E81" w:rsidRPr="006E0428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6E0428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  <w:p w14:paraId="52302EA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1D7B75A5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1F49D073" w14:textId="77777777" w:rsidTr="005D322F">
        <w:trPr>
          <w:gridAfter w:val="1"/>
          <w:wAfter w:w="3259" w:type="dxa"/>
          <w:trHeight w:val="1145"/>
        </w:trPr>
        <w:tc>
          <w:tcPr>
            <w:tcW w:w="3227" w:type="dxa"/>
            <w:vMerge w:val="restart"/>
          </w:tcPr>
          <w:p w14:paraId="204C8157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320AB7FB" w14:textId="77777777" w:rsidR="00EA3E81" w:rsidRPr="00783B9B" w:rsidRDefault="00EA3E81" w:rsidP="005D322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 w:rsidRPr="00783B9B">
              <w:rPr>
                <w:rFonts w:eastAsia="SimSun"/>
                <w:lang w:eastAsia="zh-CN"/>
              </w:rPr>
              <w:t xml:space="preserve"> 2ª U.D.  </w:t>
            </w:r>
            <w:r>
              <w:rPr>
                <w:rFonts w:eastAsia="SimSun"/>
                <w:lang w:eastAsia="zh-CN"/>
              </w:rPr>
              <w:t>Galileo</w:t>
            </w:r>
            <w:r w:rsidRPr="00783B9B">
              <w:rPr>
                <w:rFonts w:eastAsia="SimSun"/>
                <w:lang w:eastAsia="zh-CN"/>
              </w:rPr>
              <w:t xml:space="preserve"> Galilei</w:t>
            </w:r>
          </w:p>
          <w:p w14:paraId="6040D5B3" w14:textId="77777777" w:rsidR="00EA3E81" w:rsidRDefault="00EA3E81" w:rsidP="005D322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</w:p>
          <w:p w14:paraId="325312BD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3802A6E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8CA3912" w14:textId="77777777" w:rsidR="00EA3E81" w:rsidRPr="009327C8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C04E4E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</w:tc>
        <w:tc>
          <w:tcPr>
            <w:tcW w:w="2804" w:type="dxa"/>
            <w:gridSpan w:val="2"/>
            <w:vMerge w:val="restart"/>
          </w:tcPr>
          <w:p w14:paraId="60FC4E1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A4DA1ED" w14:textId="77777777" w:rsidR="00EA3E81" w:rsidRPr="008E14EF" w:rsidRDefault="00EA3E81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OTTOBRE</w:t>
            </w:r>
          </w:p>
        </w:tc>
      </w:tr>
      <w:tr w:rsidR="00EA3E81" w14:paraId="18C3B4D9" w14:textId="77777777" w:rsidTr="005D322F">
        <w:trPr>
          <w:gridAfter w:val="1"/>
          <w:wAfter w:w="3259" w:type="dxa"/>
        </w:trPr>
        <w:tc>
          <w:tcPr>
            <w:tcW w:w="3227" w:type="dxa"/>
            <w:vMerge/>
          </w:tcPr>
          <w:p w14:paraId="6DCE8CF6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2802BA9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0BBE25FB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179D793B" w14:textId="77777777" w:rsidTr="005D322F">
        <w:tc>
          <w:tcPr>
            <w:tcW w:w="9322" w:type="dxa"/>
            <w:gridSpan w:val="7"/>
          </w:tcPr>
          <w:p w14:paraId="26FDB82F" w14:textId="77777777" w:rsidR="00EA3E81" w:rsidRPr="009327C8" w:rsidRDefault="00EA3E81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rFonts w:eastAsia="SimSun"/>
                <w:b/>
                <w:bCs/>
                <w:lang w:eastAsia="zh-CN"/>
              </w:rPr>
              <w:t xml:space="preserve">Il Settecento </w:t>
            </w:r>
            <w:r>
              <w:rPr>
                <w:rFonts w:eastAsia="SimSun"/>
                <w:b/>
                <w:bCs/>
                <w:lang w:eastAsia="zh-CN"/>
              </w:rPr>
              <w:t>:secolo dei Lumi</w:t>
            </w:r>
          </w:p>
        </w:tc>
        <w:tc>
          <w:tcPr>
            <w:tcW w:w="3259" w:type="dxa"/>
          </w:tcPr>
          <w:p w14:paraId="6E8FA442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4E3967BD" w14:textId="77777777" w:rsidTr="005D322F">
        <w:trPr>
          <w:gridAfter w:val="1"/>
          <w:wAfter w:w="3259" w:type="dxa"/>
          <w:trHeight w:val="720"/>
        </w:trPr>
        <w:tc>
          <w:tcPr>
            <w:tcW w:w="3227" w:type="dxa"/>
            <w:vMerge w:val="restart"/>
          </w:tcPr>
          <w:p w14:paraId="0F408CA7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A60895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L’Età delle rivoluzioni</w:t>
            </w:r>
          </w:p>
          <w:p w14:paraId="2481513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101605A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37E27FA7" w14:textId="77777777" w:rsidR="00EA3E81" w:rsidRDefault="00EA3E81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lastRenderedPageBreak/>
              <w:t>Conoscere gli aspetti più salienti del contesto culturale del Settecento</w:t>
            </w:r>
            <w:r>
              <w:rPr>
                <w:rFonts w:eastAsiaTheme="minorHAnsi"/>
                <w:i/>
                <w:color w:val="000000"/>
                <w:lang w:eastAsia="en-US"/>
              </w:rPr>
              <w:t>.</w:t>
            </w:r>
          </w:p>
          <w:p w14:paraId="0747E9C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6CE1704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F9C6773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Novembre</w:t>
            </w:r>
          </w:p>
        </w:tc>
      </w:tr>
      <w:tr w:rsidR="00EA3E81" w:rsidRPr="008E14EF" w14:paraId="3A2E932F" w14:textId="77777777" w:rsidTr="005D322F">
        <w:trPr>
          <w:gridAfter w:val="1"/>
          <w:wAfter w:w="3259" w:type="dxa"/>
          <w:trHeight w:val="425"/>
        </w:trPr>
        <w:tc>
          <w:tcPr>
            <w:tcW w:w="3227" w:type="dxa"/>
            <w:vMerge/>
          </w:tcPr>
          <w:p w14:paraId="0B4DAA03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3D7FDB3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/>
          </w:tcPr>
          <w:p w14:paraId="6D0A2B5D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63D0FEA1" w14:textId="77777777" w:rsidTr="005D322F">
        <w:trPr>
          <w:gridAfter w:val="1"/>
          <w:wAfter w:w="3259" w:type="dxa"/>
          <w:trHeight w:val="1195"/>
        </w:trPr>
        <w:tc>
          <w:tcPr>
            <w:tcW w:w="3227" w:type="dxa"/>
            <w:vMerge w:val="restart"/>
          </w:tcPr>
          <w:p w14:paraId="27D14A6B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320A445" w14:textId="77777777" w:rsidR="00EA3E81" w:rsidRDefault="00EA3E81" w:rsidP="005D322F">
            <w:pPr>
              <w:rPr>
                <w:b/>
              </w:rPr>
            </w:pPr>
            <w:r w:rsidRPr="00783B9B">
              <w:rPr>
                <w:rFonts w:eastAsia="SimSun"/>
                <w:lang w:eastAsia="zh-CN"/>
              </w:rPr>
              <w:t xml:space="preserve">Il </w:t>
            </w:r>
            <w:r>
              <w:rPr>
                <w:rFonts w:eastAsia="SimSun"/>
                <w:lang w:eastAsia="zh-CN"/>
              </w:rPr>
              <w:t xml:space="preserve"> rapporto tra fede e religione</w:t>
            </w:r>
          </w:p>
          <w:p w14:paraId="364AA3CA" w14:textId="77777777" w:rsidR="00EA3E81" w:rsidRDefault="00EA3E81" w:rsidP="005D322F">
            <w:pPr>
              <w:rPr>
                <w:b/>
              </w:rPr>
            </w:pPr>
          </w:p>
          <w:p w14:paraId="687A431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356D9B5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8EDDA82" w14:textId="77777777" w:rsidR="00EA3E81" w:rsidRPr="009327C8" w:rsidRDefault="00EA3E81" w:rsidP="005D322F">
            <w:pPr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Conoscere gli aspetti più salienti de</w:t>
            </w:r>
            <w:r>
              <w:rPr>
                <w:rFonts w:eastAsiaTheme="minorHAnsi"/>
                <w:i/>
                <w:color w:val="000000"/>
                <w:lang w:eastAsia="en-US"/>
              </w:rPr>
              <w:t xml:space="preserve">l contesto storico – culturale </w:t>
            </w:r>
            <w:proofErr w:type="spellStart"/>
            <w:r>
              <w:rPr>
                <w:rFonts w:eastAsiaTheme="minorHAnsi"/>
                <w:i/>
                <w:color w:val="000000"/>
                <w:lang w:eastAsia="en-US"/>
              </w:rPr>
              <w:t>d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>e</w:t>
            </w:r>
            <w:r>
              <w:rPr>
                <w:rFonts w:eastAsiaTheme="minorHAnsi"/>
                <w:i/>
                <w:color w:val="000000"/>
                <w:lang w:eastAsia="en-US"/>
              </w:rPr>
              <w:t>L</w:t>
            </w:r>
            <w:proofErr w:type="spellEnd"/>
            <w:r>
              <w:rPr>
                <w:rFonts w:eastAsiaTheme="minorHAnsi"/>
                <w:i/>
                <w:color w:val="000000"/>
                <w:lang w:eastAsia="en-US"/>
              </w:rPr>
              <w:t xml:space="preserve"> SETTECENTO</w:t>
            </w:r>
          </w:p>
        </w:tc>
        <w:tc>
          <w:tcPr>
            <w:tcW w:w="2835" w:type="dxa"/>
            <w:gridSpan w:val="3"/>
            <w:vMerge w:val="restart"/>
          </w:tcPr>
          <w:p w14:paraId="67E48F0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4F1B24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Novembre </w:t>
            </w:r>
          </w:p>
        </w:tc>
      </w:tr>
      <w:tr w:rsidR="00EA3E81" w:rsidRPr="008E14EF" w14:paraId="2D4E9948" w14:textId="77777777" w:rsidTr="005D322F">
        <w:trPr>
          <w:gridAfter w:val="1"/>
          <w:wAfter w:w="3259" w:type="dxa"/>
          <w:trHeight w:val="895"/>
        </w:trPr>
        <w:tc>
          <w:tcPr>
            <w:tcW w:w="3227" w:type="dxa"/>
            <w:vMerge/>
          </w:tcPr>
          <w:p w14:paraId="63C55C6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257797B1" w14:textId="77777777" w:rsidR="00EA3E81" w:rsidRPr="008E14EF" w:rsidRDefault="00EA3E81" w:rsidP="005D322F">
            <w:pPr>
              <w:autoSpaceDE w:val="0"/>
              <w:autoSpaceDN w:val="0"/>
              <w:adjustRightInd w:val="0"/>
              <w:spacing w:after="17"/>
              <w:rPr>
                <w:b/>
              </w:rPr>
            </w:pPr>
          </w:p>
        </w:tc>
        <w:tc>
          <w:tcPr>
            <w:tcW w:w="2835" w:type="dxa"/>
            <w:gridSpan w:val="3"/>
            <w:vMerge/>
          </w:tcPr>
          <w:p w14:paraId="78032FD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5AA3E44D" w14:textId="77777777" w:rsidTr="005D322F">
        <w:trPr>
          <w:gridAfter w:val="1"/>
          <w:wAfter w:w="3259" w:type="dxa"/>
          <w:trHeight w:val="697"/>
        </w:trPr>
        <w:tc>
          <w:tcPr>
            <w:tcW w:w="3227" w:type="dxa"/>
            <w:vMerge w:val="restart"/>
          </w:tcPr>
          <w:p w14:paraId="3B5B1ABA" w14:textId="77777777" w:rsidR="00EA3E81" w:rsidRDefault="00EA3E81" w:rsidP="005D322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311D148F" w14:textId="77777777" w:rsidR="00EA3E81" w:rsidRDefault="00EA3E81" w:rsidP="005D322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43AA7443" w14:textId="77777777" w:rsidR="00EA3E81" w:rsidRDefault="00EA3E81" w:rsidP="005D322F">
            <w:pPr>
              <w:autoSpaceDE w:val="0"/>
              <w:autoSpaceDN w:val="0"/>
              <w:adjustRightInd w:val="0"/>
              <w:rPr>
                <w:b/>
              </w:rPr>
            </w:pPr>
          </w:p>
          <w:p w14:paraId="7D3AFEA9" w14:textId="77777777" w:rsidR="00EA3E81" w:rsidRPr="00783B9B" w:rsidRDefault="00EA3E81" w:rsidP="005D322F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3  </w:t>
            </w:r>
            <w:r w:rsidRPr="00783B9B">
              <w:rPr>
                <w:rFonts w:eastAsia="SimSun"/>
                <w:lang w:eastAsia="zh-CN"/>
              </w:rPr>
              <w:t xml:space="preserve">. </w:t>
            </w:r>
            <w:r>
              <w:rPr>
                <w:rFonts w:eastAsia="SimSun"/>
                <w:lang w:eastAsia="zh-CN"/>
              </w:rPr>
              <w:t>L’aspetto divulgativo del sapere: Parini</w:t>
            </w:r>
          </w:p>
          <w:p w14:paraId="5B488EC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099B66F5" w14:textId="77777777" w:rsidR="00EA3E81" w:rsidRDefault="00EA3E81" w:rsidP="005D322F">
            <w:pPr>
              <w:rPr>
                <w:b/>
              </w:rPr>
            </w:pPr>
          </w:p>
          <w:p w14:paraId="29C96A9F" w14:textId="77777777" w:rsidR="00EA3E81" w:rsidRDefault="00EA3E81" w:rsidP="005D322F">
            <w:pPr>
              <w:rPr>
                <w:b/>
              </w:rPr>
            </w:pPr>
          </w:p>
          <w:p w14:paraId="2F0C1048" w14:textId="77777777" w:rsidR="00EA3E81" w:rsidRDefault="00EA3E81" w:rsidP="005D322F">
            <w:pPr>
              <w:rPr>
                <w:b/>
              </w:rPr>
            </w:pPr>
          </w:p>
          <w:p w14:paraId="7CD96EA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C77B87E" w14:textId="77777777" w:rsidR="00EA3E81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57ED84ED" w14:textId="77777777" w:rsidR="00EA3E81" w:rsidRPr="008E14EF" w:rsidRDefault="00EA3E81" w:rsidP="005D322F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35" w:type="dxa"/>
            <w:gridSpan w:val="3"/>
            <w:vMerge w:val="restart"/>
          </w:tcPr>
          <w:p w14:paraId="4E11590E" w14:textId="77777777" w:rsidR="00EA3E81" w:rsidRDefault="00EA3E81" w:rsidP="005D322F">
            <w:pPr>
              <w:rPr>
                <w:b/>
              </w:rPr>
            </w:pPr>
          </w:p>
          <w:p w14:paraId="0A924994" w14:textId="77777777" w:rsidR="00EA3E81" w:rsidRDefault="00EA3E81" w:rsidP="005D322F">
            <w:pPr>
              <w:rPr>
                <w:b/>
              </w:rPr>
            </w:pPr>
          </w:p>
          <w:p w14:paraId="291D5DED" w14:textId="77777777" w:rsidR="00EA3E81" w:rsidRDefault="00EA3E81" w:rsidP="005D322F">
            <w:pPr>
              <w:rPr>
                <w:b/>
              </w:rPr>
            </w:pPr>
          </w:p>
          <w:p w14:paraId="66A9188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01FAFB2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Novembre </w:t>
            </w:r>
          </w:p>
        </w:tc>
      </w:tr>
      <w:tr w:rsidR="00EA3E81" w:rsidRPr="008E14EF" w14:paraId="01EA230A" w14:textId="77777777" w:rsidTr="005D322F">
        <w:trPr>
          <w:gridAfter w:val="1"/>
          <w:wAfter w:w="3259" w:type="dxa"/>
          <w:trHeight w:val="744"/>
        </w:trPr>
        <w:tc>
          <w:tcPr>
            <w:tcW w:w="3227" w:type="dxa"/>
            <w:vMerge/>
          </w:tcPr>
          <w:p w14:paraId="5C7A575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5C76302C" w14:textId="77777777" w:rsidR="00EA3E81" w:rsidRPr="009327C8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</w:p>
        </w:tc>
        <w:tc>
          <w:tcPr>
            <w:tcW w:w="2835" w:type="dxa"/>
            <w:gridSpan w:val="3"/>
            <w:vMerge/>
          </w:tcPr>
          <w:p w14:paraId="3D22FA5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6BF14C70" w14:textId="77777777" w:rsidTr="005D322F">
        <w:trPr>
          <w:gridAfter w:val="1"/>
          <w:wAfter w:w="3259" w:type="dxa"/>
        </w:trPr>
        <w:tc>
          <w:tcPr>
            <w:tcW w:w="3227" w:type="dxa"/>
            <w:vMerge w:val="restart"/>
          </w:tcPr>
          <w:p w14:paraId="0E4EE4CB" w14:textId="77777777" w:rsidR="00EA3E81" w:rsidRPr="009327C8" w:rsidRDefault="00EA3E81" w:rsidP="005D322F">
            <w:pPr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4 </w:t>
            </w:r>
          </w:p>
          <w:p w14:paraId="03ABEF08" w14:textId="77777777" w:rsidR="00EA3E81" w:rsidRPr="009327C8" w:rsidRDefault="00EA3E81" w:rsidP="005D322F">
            <w:pPr>
              <w:rPr>
                <w:b/>
              </w:rPr>
            </w:pPr>
          </w:p>
          <w:p w14:paraId="75FDC19F" w14:textId="77777777" w:rsidR="00EA3E81" w:rsidRPr="009327C8" w:rsidRDefault="00EA3E81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La riforma del teatro: Goldoni</w:t>
            </w:r>
          </w:p>
          <w:p w14:paraId="22F9E80D" w14:textId="77777777" w:rsidR="00EA3E81" w:rsidRPr="009327C8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6847F4C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35" w:type="dxa"/>
            <w:gridSpan w:val="3"/>
            <w:vMerge w:val="restart"/>
          </w:tcPr>
          <w:p w14:paraId="2B86E0D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06BA04B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Novembre/Dicembre/gennaio </w:t>
            </w:r>
          </w:p>
        </w:tc>
      </w:tr>
      <w:tr w:rsidR="00EA3E81" w:rsidRPr="008E14EF" w14:paraId="42D8EE38" w14:textId="77777777" w:rsidTr="005D322F">
        <w:trPr>
          <w:gridAfter w:val="1"/>
          <w:wAfter w:w="3259" w:type="dxa"/>
        </w:trPr>
        <w:tc>
          <w:tcPr>
            <w:tcW w:w="3227" w:type="dxa"/>
            <w:vMerge/>
          </w:tcPr>
          <w:p w14:paraId="230E53C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60" w:type="dxa"/>
            <w:gridSpan w:val="3"/>
          </w:tcPr>
          <w:p w14:paraId="77B1EE0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06A8B1" w14:textId="77777777" w:rsidR="00EA3E81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370FB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</w:t>
            </w:r>
            <w:r>
              <w:rPr>
                <w:rFonts w:eastAsiaTheme="minorHAnsi"/>
                <w:i/>
                <w:color w:val="000000"/>
                <w:lang w:eastAsia="en-US"/>
              </w:rPr>
              <w:t>dell’autore.</w:t>
            </w:r>
          </w:p>
          <w:p w14:paraId="1A824FDE" w14:textId="77777777" w:rsidR="00EA3E81" w:rsidRPr="00A370FB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</w:t>
            </w:r>
            <w:r>
              <w:rPr>
                <w:rFonts w:eastAsiaTheme="minorHAnsi"/>
                <w:i/>
                <w:color w:val="000000"/>
                <w:lang w:eastAsia="en-US"/>
              </w:rPr>
              <w:t>, opportunamente guidati,</w:t>
            </w:r>
            <w:r w:rsidRPr="00AA1439">
              <w:rPr>
                <w:rFonts w:eastAsiaTheme="minorHAnsi"/>
                <w:i/>
                <w:color w:val="000000"/>
                <w:lang w:eastAsia="en-US"/>
              </w:rPr>
              <w:t xml:space="preserve"> la parafrasi e l’analisi dei testi studiati</w:t>
            </w:r>
          </w:p>
        </w:tc>
        <w:tc>
          <w:tcPr>
            <w:tcW w:w="2835" w:type="dxa"/>
            <w:gridSpan w:val="3"/>
            <w:vMerge/>
          </w:tcPr>
          <w:p w14:paraId="143EA8A8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70AF81A1" w14:textId="77777777" w:rsidTr="005D322F">
        <w:trPr>
          <w:trHeight w:val="392"/>
        </w:trPr>
        <w:tc>
          <w:tcPr>
            <w:tcW w:w="9322" w:type="dxa"/>
            <w:gridSpan w:val="7"/>
          </w:tcPr>
          <w:p w14:paraId="1737C30A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 w:rsidRPr="00783B9B">
              <w:rPr>
                <w:b/>
                <w:bCs/>
              </w:rPr>
              <w:t>L</w:t>
            </w:r>
            <w:r>
              <w:rPr>
                <w:b/>
                <w:bCs/>
              </w:rPr>
              <w:t>a nuova sensibilità culturale tra Preromanticismo e Romanticismo</w:t>
            </w:r>
          </w:p>
        </w:tc>
        <w:tc>
          <w:tcPr>
            <w:tcW w:w="3259" w:type="dxa"/>
          </w:tcPr>
          <w:p w14:paraId="51421F16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0511297E" w14:textId="77777777" w:rsidTr="005D322F">
        <w:trPr>
          <w:gridAfter w:val="1"/>
          <w:wAfter w:w="3259" w:type="dxa"/>
          <w:trHeight w:val="574"/>
        </w:trPr>
        <w:tc>
          <w:tcPr>
            <w:tcW w:w="3227" w:type="dxa"/>
            <w:vMerge w:val="restart"/>
          </w:tcPr>
          <w:p w14:paraId="180CFA3F" w14:textId="77777777" w:rsidR="00EA3E81" w:rsidRPr="009327C8" w:rsidRDefault="00EA3E81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1</w:t>
            </w:r>
          </w:p>
          <w:p w14:paraId="44E906FF" w14:textId="77777777" w:rsidR="00EA3E81" w:rsidRPr="009327C8" w:rsidRDefault="00EA3E81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lastRenderedPageBreak/>
              <w:t>L’Età romantica</w:t>
            </w:r>
          </w:p>
        </w:tc>
        <w:tc>
          <w:tcPr>
            <w:tcW w:w="3291" w:type="dxa"/>
            <w:gridSpan w:val="4"/>
          </w:tcPr>
          <w:p w14:paraId="3ABE42B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Obiettivi</w:t>
            </w:r>
          </w:p>
          <w:p w14:paraId="3013789F" w14:textId="77777777" w:rsidR="00EA3E81" w:rsidRPr="00566EF6" w:rsidRDefault="00EA3E81" w:rsidP="005D322F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566EF6">
              <w:rPr>
                <w:rFonts w:eastAsiaTheme="minorHAnsi"/>
                <w:i/>
                <w:color w:val="000000"/>
                <w:lang w:eastAsia="en-US"/>
              </w:rPr>
              <w:lastRenderedPageBreak/>
              <w:t>Conoscere gli aspetti più salienti del contesto storico – culturale Dell’Ottocento</w:t>
            </w:r>
          </w:p>
          <w:p w14:paraId="7607406D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 w:val="restart"/>
          </w:tcPr>
          <w:p w14:paraId="0F3F9F8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16D85A69" w14:textId="77777777" w:rsidR="00EA3E81" w:rsidRPr="00566EF6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Febbraio</w:t>
            </w:r>
            <w:r>
              <w:t xml:space="preserve"> </w:t>
            </w:r>
          </w:p>
        </w:tc>
      </w:tr>
      <w:tr w:rsidR="00EA3E81" w:rsidRPr="008E14EF" w14:paraId="4B35CFFE" w14:textId="77777777" w:rsidTr="005D322F">
        <w:trPr>
          <w:gridAfter w:val="1"/>
          <w:wAfter w:w="3259" w:type="dxa"/>
          <w:trHeight w:val="648"/>
        </w:trPr>
        <w:tc>
          <w:tcPr>
            <w:tcW w:w="3227" w:type="dxa"/>
            <w:vMerge/>
          </w:tcPr>
          <w:p w14:paraId="7E7174D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91" w:type="dxa"/>
            <w:gridSpan w:val="4"/>
          </w:tcPr>
          <w:p w14:paraId="619CC43B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gridSpan w:val="2"/>
            <w:vMerge/>
          </w:tcPr>
          <w:p w14:paraId="56210125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0BF2FCC8" w14:textId="77777777" w:rsidTr="005D322F">
        <w:trPr>
          <w:gridAfter w:val="1"/>
          <w:wAfter w:w="3259" w:type="dxa"/>
        </w:trPr>
        <w:tc>
          <w:tcPr>
            <w:tcW w:w="3227" w:type="dxa"/>
          </w:tcPr>
          <w:p w14:paraId="6A791E29" w14:textId="77777777" w:rsidR="00EA3E81" w:rsidRPr="009327C8" w:rsidRDefault="00EA3E81" w:rsidP="005D322F">
            <w:pPr>
              <w:rPr>
                <w:b/>
              </w:rPr>
            </w:pPr>
            <w:proofErr w:type="spellStart"/>
            <w:r w:rsidRPr="009327C8">
              <w:rPr>
                <w:b/>
              </w:rPr>
              <w:t>Unita’</w:t>
            </w:r>
            <w:proofErr w:type="spellEnd"/>
            <w:r w:rsidRPr="009327C8">
              <w:rPr>
                <w:b/>
              </w:rPr>
              <w:t xml:space="preserve">  didattica  2</w:t>
            </w:r>
          </w:p>
          <w:p w14:paraId="4386F166" w14:textId="77777777" w:rsidR="00EA3E81" w:rsidRPr="009327C8" w:rsidRDefault="00EA3E81" w:rsidP="005D322F">
            <w:pPr>
              <w:rPr>
                <w:b/>
              </w:rPr>
            </w:pPr>
            <w:r>
              <w:rPr>
                <w:rFonts w:eastAsia="SimSun"/>
                <w:lang w:eastAsia="zh-CN"/>
              </w:rPr>
              <w:t>Il rapporto uomo- natura. Il rapporto tra sentimento e ragione: Foscolo e Leopardi</w:t>
            </w:r>
          </w:p>
        </w:tc>
        <w:tc>
          <w:tcPr>
            <w:tcW w:w="3291" w:type="dxa"/>
            <w:gridSpan w:val="4"/>
          </w:tcPr>
          <w:p w14:paraId="2AE79C1D" w14:textId="77777777" w:rsidR="00EA3E81" w:rsidRPr="00AE5BBA" w:rsidRDefault="00EA3E81" w:rsidP="005D322F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  <w:color w:val="000000"/>
                <w:lang w:eastAsia="en-US"/>
              </w:rPr>
            </w:pPr>
            <w:r>
              <w:rPr>
                <w:rFonts w:eastAsiaTheme="minorHAnsi"/>
                <w:b/>
                <w:i/>
                <w:color w:val="000000"/>
                <w:lang w:eastAsia="en-US"/>
              </w:rPr>
              <w:t>Ob</w:t>
            </w:r>
            <w:r w:rsidRPr="00AE5BBA">
              <w:rPr>
                <w:rFonts w:eastAsiaTheme="minorHAnsi"/>
                <w:b/>
                <w:i/>
                <w:color w:val="000000"/>
                <w:lang w:eastAsia="en-US"/>
              </w:rPr>
              <w:t>iettivi</w:t>
            </w:r>
          </w:p>
          <w:p w14:paraId="125CD802" w14:textId="77777777" w:rsidR="00EA3E81" w:rsidRPr="00AE5BBA" w:rsidRDefault="00EA3E81" w:rsidP="005D322F">
            <w:pPr>
              <w:autoSpaceDE w:val="0"/>
              <w:autoSpaceDN w:val="0"/>
              <w:adjustRightInd w:val="0"/>
              <w:rPr>
                <w:rFonts w:eastAsiaTheme="minorHAnsi"/>
                <w:i/>
                <w:color w:val="000000"/>
                <w:lang w:eastAsia="en-US"/>
              </w:rPr>
            </w:pPr>
            <w:r w:rsidRPr="00AE5BBA">
              <w:rPr>
                <w:rFonts w:eastAsiaTheme="minorHAnsi"/>
                <w:i/>
                <w:color w:val="000000"/>
                <w:lang w:eastAsia="en-US"/>
              </w:rPr>
              <w:t>Conoscere gli aspetti più salienti del contesto storico – culturale Dell’Ottocento</w:t>
            </w:r>
          </w:p>
          <w:p w14:paraId="0ED7858B" w14:textId="77777777" w:rsidR="00EA3E81" w:rsidRPr="00AE5BBA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E5BBA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  <w:p w14:paraId="7D2ADD8A" w14:textId="77777777" w:rsidR="00EA3E81" w:rsidRDefault="00EA3E81" w:rsidP="005D322F">
            <w:pPr>
              <w:rPr>
                <w:b/>
              </w:rPr>
            </w:pPr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 la parafrasi e l’analisi dei testi studiati</w:t>
            </w:r>
          </w:p>
        </w:tc>
        <w:tc>
          <w:tcPr>
            <w:tcW w:w="2804" w:type="dxa"/>
            <w:gridSpan w:val="2"/>
          </w:tcPr>
          <w:p w14:paraId="7081F23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436F8C8" w14:textId="77777777" w:rsidR="00EA3E81" w:rsidRPr="009327C8" w:rsidRDefault="00EA3E81" w:rsidP="005D322F">
            <w:r w:rsidRPr="009327C8">
              <w:t>Marzo</w:t>
            </w:r>
            <w:r>
              <w:t>/ Aprile</w:t>
            </w:r>
          </w:p>
        </w:tc>
      </w:tr>
      <w:tr w:rsidR="00EA3E81" w14:paraId="198C5AEA" w14:textId="77777777" w:rsidTr="005D3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59" w:type="dxa"/>
          <w:trHeight w:val="360"/>
        </w:trPr>
        <w:tc>
          <w:tcPr>
            <w:tcW w:w="9322" w:type="dxa"/>
            <w:gridSpan w:val="7"/>
          </w:tcPr>
          <w:p w14:paraId="03D83C42" w14:textId="77777777" w:rsidR="00EA3E81" w:rsidRDefault="00EA3E81" w:rsidP="005D322F"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</w:t>
            </w:r>
            <w:r>
              <w:rPr>
                <w:rFonts w:eastAsiaTheme="minorHAnsi"/>
                <w:b/>
                <w:bCs/>
                <w:iCs/>
                <w:color w:val="000000"/>
                <w:lang w:eastAsia="en-US"/>
              </w:rPr>
              <w:t>L’aspetto spirituale del Romanticismo</w:t>
            </w:r>
          </w:p>
        </w:tc>
      </w:tr>
      <w:tr w:rsidR="00EA3E81" w14:paraId="14708A95" w14:textId="77777777" w:rsidTr="005D322F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3259" w:type="dxa"/>
          <w:trHeight w:val="1710"/>
        </w:trPr>
        <w:tc>
          <w:tcPr>
            <w:tcW w:w="3240" w:type="dxa"/>
            <w:gridSpan w:val="2"/>
          </w:tcPr>
          <w:p w14:paraId="3888798E" w14:textId="77777777" w:rsidR="00EA3E81" w:rsidRDefault="00EA3E81" w:rsidP="005D322F">
            <w:pPr>
              <w:autoSpaceDE w:val="0"/>
              <w:autoSpaceDN w:val="0"/>
              <w:adjustRightInd w:val="0"/>
              <w:ind w:left="36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 xml:space="preserve">U.D. La poetica manzoniana come presenza di impegno e di speranza:  </w:t>
            </w:r>
            <w:proofErr w:type="spellStart"/>
            <w:r>
              <w:rPr>
                <w:rFonts w:eastAsia="SimSun"/>
                <w:lang w:eastAsia="zh-CN"/>
              </w:rPr>
              <w:t>A.Manzoni</w:t>
            </w:r>
            <w:proofErr w:type="spellEnd"/>
          </w:p>
          <w:p w14:paraId="66AC1F6A" w14:textId="77777777" w:rsidR="00EA3E81" w:rsidRDefault="00EA3E81" w:rsidP="005D322F"/>
        </w:tc>
        <w:tc>
          <w:tcPr>
            <w:tcW w:w="3285" w:type="dxa"/>
            <w:gridSpan w:val="4"/>
          </w:tcPr>
          <w:p w14:paraId="743E15BF" w14:textId="77777777" w:rsidR="00EA3E81" w:rsidRPr="00AE5BBA" w:rsidRDefault="00EA3E81" w:rsidP="005D322F">
            <w:pPr>
              <w:autoSpaceDE w:val="0"/>
              <w:autoSpaceDN w:val="0"/>
              <w:adjustRightInd w:val="0"/>
              <w:spacing w:after="17"/>
              <w:rPr>
                <w:rFonts w:eastAsiaTheme="minorHAnsi"/>
                <w:i/>
                <w:color w:val="000000"/>
                <w:lang w:eastAsia="en-US"/>
              </w:rPr>
            </w:pPr>
            <w:r w:rsidRPr="00AE5BBA">
              <w:rPr>
                <w:rFonts w:eastAsiaTheme="minorHAnsi"/>
                <w:i/>
                <w:color w:val="000000"/>
                <w:lang w:eastAsia="en-US"/>
              </w:rPr>
              <w:t xml:space="preserve">Conoscere i principali momenti biografici e le scelte poetico - espressive degli autori. </w:t>
            </w:r>
          </w:p>
          <w:p w14:paraId="0CD54457" w14:textId="77777777" w:rsidR="00EA3E81" w:rsidRDefault="00EA3E81" w:rsidP="005D322F">
            <w:r w:rsidRPr="00AA1439">
              <w:rPr>
                <w:rFonts w:eastAsiaTheme="minorHAnsi"/>
                <w:i/>
                <w:color w:val="000000"/>
                <w:lang w:eastAsia="en-US"/>
              </w:rPr>
              <w:t>Saper svolgere la parafrasi e l’analisi dei testi studiati</w:t>
            </w:r>
          </w:p>
        </w:tc>
        <w:tc>
          <w:tcPr>
            <w:tcW w:w="2797" w:type="dxa"/>
          </w:tcPr>
          <w:p w14:paraId="6CAB6C2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7604CD7" w14:textId="77777777" w:rsidR="00EA3E81" w:rsidRPr="00AE5BBA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Maggio </w:t>
            </w:r>
          </w:p>
        </w:tc>
      </w:tr>
    </w:tbl>
    <w:p w14:paraId="3C812BA1" w14:textId="77777777" w:rsidR="00EA3E81" w:rsidRDefault="00EA3E81" w:rsidP="00EA3E81"/>
    <w:p w14:paraId="71FFE333" w14:textId="77777777" w:rsidR="0043743F" w:rsidRDefault="0043743F" w:rsidP="00EA3E81">
      <w:pPr>
        <w:rPr>
          <w:b/>
          <w:sz w:val="28"/>
          <w:szCs w:val="28"/>
        </w:rPr>
      </w:pPr>
    </w:p>
    <w:p w14:paraId="00BC064E" w14:textId="77777777" w:rsidR="0043743F" w:rsidRDefault="0043743F" w:rsidP="00EA3E81">
      <w:pPr>
        <w:rPr>
          <w:b/>
          <w:sz w:val="28"/>
          <w:szCs w:val="28"/>
        </w:rPr>
      </w:pPr>
    </w:p>
    <w:p w14:paraId="484A8BAB" w14:textId="77777777" w:rsidR="0043743F" w:rsidRDefault="0043743F" w:rsidP="00EA3E81">
      <w:pPr>
        <w:rPr>
          <w:b/>
          <w:sz w:val="28"/>
          <w:szCs w:val="28"/>
        </w:rPr>
      </w:pPr>
    </w:p>
    <w:p w14:paraId="6EDCF4D6" w14:textId="77777777" w:rsidR="0043743F" w:rsidRDefault="0043743F" w:rsidP="00EA3E81">
      <w:pPr>
        <w:rPr>
          <w:b/>
          <w:sz w:val="28"/>
          <w:szCs w:val="28"/>
        </w:rPr>
      </w:pPr>
    </w:p>
    <w:p w14:paraId="2DA9B99E" w14:textId="77777777" w:rsidR="0043743F" w:rsidRDefault="0043743F" w:rsidP="00EA3E81">
      <w:pPr>
        <w:rPr>
          <w:b/>
          <w:sz w:val="28"/>
          <w:szCs w:val="28"/>
        </w:rPr>
      </w:pPr>
    </w:p>
    <w:p w14:paraId="6342B03F" w14:textId="77777777" w:rsidR="0043743F" w:rsidRDefault="0043743F" w:rsidP="00EA3E81">
      <w:pPr>
        <w:rPr>
          <w:b/>
          <w:sz w:val="28"/>
          <w:szCs w:val="28"/>
        </w:rPr>
      </w:pPr>
    </w:p>
    <w:p w14:paraId="10705687" w14:textId="77777777" w:rsidR="0043743F" w:rsidRDefault="0043743F" w:rsidP="00EA3E81">
      <w:pPr>
        <w:rPr>
          <w:b/>
          <w:sz w:val="28"/>
          <w:szCs w:val="28"/>
        </w:rPr>
      </w:pPr>
    </w:p>
    <w:p w14:paraId="40B43343" w14:textId="77777777" w:rsidR="0043743F" w:rsidRDefault="0043743F" w:rsidP="00EA3E81">
      <w:pPr>
        <w:rPr>
          <w:b/>
          <w:sz w:val="28"/>
          <w:szCs w:val="28"/>
        </w:rPr>
      </w:pPr>
    </w:p>
    <w:p w14:paraId="5C1F7059" w14:textId="77777777" w:rsidR="0043743F" w:rsidRDefault="0043743F" w:rsidP="00EA3E81">
      <w:pPr>
        <w:rPr>
          <w:b/>
          <w:sz w:val="28"/>
          <w:szCs w:val="28"/>
        </w:rPr>
      </w:pPr>
    </w:p>
    <w:p w14:paraId="72ED3472" w14:textId="77777777" w:rsidR="0043743F" w:rsidRDefault="0043743F" w:rsidP="00EA3E81">
      <w:pPr>
        <w:rPr>
          <w:b/>
          <w:sz w:val="28"/>
          <w:szCs w:val="28"/>
        </w:rPr>
      </w:pPr>
    </w:p>
    <w:p w14:paraId="42738D7D" w14:textId="77777777" w:rsidR="00EA3E81" w:rsidRPr="001D0F60" w:rsidRDefault="00EA3E81" w:rsidP="00EA3E81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lastRenderedPageBreak/>
        <w:t>PROGRAMMAZIONE  DISCIPLINARE CON</w:t>
      </w:r>
      <w:r>
        <w:rPr>
          <w:b/>
          <w:sz w:val="28"/>
          <w:szCs w:val="28"/>
        </w:rPr>
        <w:t xml:space="preserve"> OBIETTIVI   MINIMI    </w:t>
      </w:r>
    </w:p>
    <w:p w14:paraId="6607D19E" w14:textId="77777777" w:rsidR="00EA3E81" w:rsidRPr="001D0F60" w:rsidRDefault="00EA3E81" w:rsidP="00EA3E81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>MATERIA :   STORIA            indirizzo  PROFESSIONALE</w:t>
      </w:r>
    </w:p>
    <w:p w14:paraId="5501991A" w14:textId="77777777" w:rsidR="00EA3E81" w:rsidRPr="001D0F60" w:rsidRDefault="00EA3E81" w:rsidP="00EA3E81">
      <w:pPr>
        <w:rPr>
          <w:b/>
          <w:sz w:val="28"/>
          <w:szCs w:val="28"/>
        </w:rPr>
      </w:pPr>
      <w:r w:rsidRPr="001D0F60">
        <w:rPr>
          <w:b/>
          <w:sz w:val="28"/>
          <w:szCs w:val="28"/>
        </w:rPr>
        <w:t>ANNO DI CORSO :QUARTO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5954"/>
        <w:gridCol w:w="1417"/>
      </w:tblGrid>
      <w:tr w:rsidR="00EA3E81" w:rsidRPr="001D0F60" w14:paraId="3786A90C" w14:textId="77777777" w:rsidTr="005D322F">
        <w:tc>
          <w:tcPr>
            <w:tcW w:w="9322" w:type="dxa"/>
            <w:gridSpan w:val="3"/>
          </w:tcPr>
          <w:p w14:paraId="395B5A34" w14:textId="77777777" w:rsidR="00EA3E81" w:rsidRPr="001D0F60" w:rsidRDefault="00EA3E81" w:rsidP="005D322F">
            <w:pPr>
              <w:rPr>
                <w:b/>
              </w:rPr>
            </w:pPr>
          </w:p>
          <w:p w14:paraId="00A05BFB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 xml:space="preserve">MODULO  N.  1 :  </w:t>
            </w:r>
            <w:r w:rsidRPr="001D0F60">
              <w:rPr>
                <w:rFonts w:eastAsia="SimSun"/>
                <w:b/>
                <w:bCs/>
                <w:lang w:eastAsia="zh-CN"/>
              </w:rPr>
              <w:t>L’età dell’assolutismo</w:t>
            </w:r>
          </w:p>
          <w:p w14:paraId="22F54C8E" w14:textId="77777777" w:rsidR="00EA3E81" w:rsidRPr="001D0F60" w:rsidRDefault="00EA3E81" w:rsidP="005D322F">
            <w:pPr>
              <w:rPr>
                <w:b/>
                <w:u w:val="single"/>
              </w:rPr>
            </w:pPr>
          </w:p>
        </w:tc>
      </w:tr>
      <w:tr w:rsidR="00EA3E81" w:rsidRPr="001D0F60" w14:paraId="6841F3D7" w14:textId="77777777" w:rsidTr="005D322F">
        <w:trPr>
          <w:trHeight w:val="936"/>
        </w:trPr>
        <w:tc>
          <w:tcPr>
            <w:tcW w:w="1951" w:type="dxa"/>
            <w:vMerge w:val="restart"/>
          </w:tcPr>
          <w:p w14:paraId="440FFEF3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34B47A4F" w14:textId="77777777" w:rsidR="00EA3E81" w:rsidRPr="001D0F60" w:rsidRDefault="00EA3E81" w:rsidP="005D322F">
            <w:pPr>
              <w:rPr>
                <w:b/>
              </w:rPr>
            </w:pPr>
          </w:p>
          <w:p w14:paraId="0AC4EDDD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Il Seicento, secolo “moderno”</w:t>
            </w:r>
          </w:p>
        </w:tc>
        <w:tc>
          <w:tcPr>
            <w:tcW w:w="5954" w:type="dxa"/>
          </w:tcPr>
          <w:p w14:paraId="3FE5DD8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706F4366" w14:textId="77777777" w:rsidR="00EA3E81" w:rsidRPr="001D0F60" w:rsidRDefault="00EA3E81" w:rsidP="00EA3E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eastAsia="SimSun"/>
                <w:lang w:eastAsia="zh-CN"/>
              </w:rPr>
            </w:pPr>
            <w:r w:rsidRPr="001D0F60">
              <w:rPr>
                <w:rFonts w:eastAsia="SimSun"/>
                <w:lang w:eastAsia="zh-CN"/>
              </w:rPr>
              <w:t>Il Seicento, secolo “moderno”</w:t>
            </w:r>
          </w:p>
          <w:p w14:paraId="7779A054" w14:textId="77777777" w:rsidR="00EA3E81" w:rsidRPr="001D0F60" w:rsidRDefault="00EA3E81" w:rsidP="00EA3E81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Galileo e la rivoluzione</w:t>
            </w:r>
            <w:r>
              <w:rPr>
                <w:rFonts w:eastAsia="SimSun"/>
                <w:lang w:eastAsia="zh-CN"/>
              </w:rPr>
              <w:t xml:space="preserve"> </w:t>
            </w:r>
            <w:r w:rsidRPr="001D0F60">
              <w:rPr>
                <w:rFonts w:eastAsia="SimSun"/>
                <w:lang w:eastAsia="zh-CN"/>
              </w:rPr>
              <w:t>scient</w:t>
            </w:r>
            <w:r>
              <w:rPr>
                <w:rFonts w:eastAsia="SimSun"/>
                <w:lang w:eastAsia="zh-CN"/>
              </w:rPr>
              <w:t>i</w:t>
            </w:r>
            <w:r w:rsidRPr="001D0F60">
              <w:rPr>
                <w:rFonts w:eastAsia="SimSun"/>
                <w:lang w:eastAsia="zh-CN"/>
              </w:rPr>
              <w:t>fica</w:t>
            </w:r>
          </w:p>
        </w:tc>
        <w:tc>
          <w:tcPr>
            <w:tcW w:w="1417" w:type="dxa"/>
            <w:vMerge w:val="restart"/>
          </w:tcPr>
          <w:p w14:paraId="1008B58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92884A9" w14:textId="77777777" w:rsidR="00EA3E81" w:rsidRPr="001D0F60" w:rsidRDefault="00EA3E81" w:rsidP="005D322F">
            <w:pPr>
              <w:rPr>
                <w:b/>
              </w:rPr>
            </w:pPr>
          </w:p>
          <w:p w14:paraId="62761CF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Settembre</w:t>
            </w:r>
          </w:p>
        </w:tc>
      </w:tr>
      <w:tr w:rsidR="00EA3E81" w:rsidRPr="001D0F60" w14:paraId="6567CAA8" w14:textId="77777777" w:rsidTr="005D322F">
        <w:trPr>
          <w:trHeight w:val="825"/>
        </w:trPr>
        <w:tc>
          <w:tcPr>
            <w:tcW w:w="1951" w:type="dxa"/>
            <w:vMerge/>
          </w:tcPr>
          <w:p w14:paraId="45345D37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4E8E63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5D4A0A5" w14:textId="77777777" w:rsidR="00EA3E81" w:rsidRPr="001D0F60" w:rsidRDefault="00EA3E81" w:rsidP="00EA3E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principali della rivoluzione scientifica e degli sviluppi del pensiero politico; </w:t>
            </w:r>
          </w:p>
          <w:p w14:paraId="7923E3E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0EA3E60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46F4814F" w14:textId="77777777" w:rsidTr="005D322F">
        <w:tc>
          <w:tcPr>
            <w:tcW w:w="1951" w:type="dxa"/>
            <w:vMerge w:val="restart"/>
          </w:tcPr>
          <w:p w14:paraId="59D66A84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11C141D7" w14:textId="77777777" w:rsidR="00EA3E81" w:rsidRPr="001D0F60" w:rsidRDefault="00EA3E81" w:rsidP="005D322F">
            <w:pPr>
              <w:rPr>
                <w:b/>
              </w:rPr>
            </w:pPr>
          </w:p>
          <w:p w14:paraId="3E07A08F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Lo Stato assoluto</w:t>
            </w:r>
            <w:r w:rsidRPr="001D0F60">
              <w:rPr>
                <w:b/>
              </w:rPr>
              <w:t xml:space="preserve"> </w:t>
            </w:r>
          </w:p>
          <w:p w14:paraId="45A7646B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41C427E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D3A8F66" w14:textId="77777777" w:rsidR="00EA3E81" w:rsidRPr="001D0F60" w:rsidRDefault="00EA3E81" w:rsidP="00EA3E81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1D0F60">
              <w:t>La nascita dello Stato assoluto in Francia</w:t>
            </w:r>
          </w:p>
          <w:p w14:paraId="6A9BF96B" w14:textId="77777777" w:rsidR="00EA3E81" w:rsidRPr="001D0F60" w:rsidRDefault="00EA3E81" w:rsidP="00EA3E81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1D0F60">
              <w:t xml:space="preserve">Il Re Sole e la vita a corte </w:t>
            </w:r>
          </w:p>
          <w:p w14:paraId="7CBC7501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4E1A03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ECC841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EA3E81" w:rsidRPr="001D0F60" w14:paraId="0D40335B" w14:textId="77777777" w:rsidTr="005D322F">
        <w:trPr>
          <w:trHeight w:val="895"/>
        </w:trPr>
        <w:tc>
          <w:tcPr>
            <w:tcW w:w="1951" w:type="dxa"/>
            <w:vMerge/>
          </w:tcPr>
          <w:p w14:paraId="2D117F74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1353511F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E5BCCC7" w14:textId="77777777" w:rsidR="00EA3E81" w:rsidRPr="001D0F60" w:rsidRDefault="00EA3E81" w:rsidP="00EA3E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essenziali dell’assolutismo </w:t>
            </w:r>
          </w:p>
          <w:p w14:paraId="22CBE92D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3BD38FF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0ABADB6A" w14:textId="77777777" w:rsidTr="005D322F">
        <w:trPr>
          <w:trHeight w:val="1128"/>
        </w:trPr>
        <w:tc>
          <w:tcPr>
            <w:tcW w:w="1951" w:type="dxa"/>
            <w:vMerge w:val="restart"/>
          </w:tcPr>
          <w:p w14:paraId="72FEDDAE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368B622F" w14:textId="77777777" w:rsidR="00EA3E81" w:rsidRPr="001D0F60" w:rsidRDefault="00EA3E81" w:rsidP="005D322F">
            <w:pPr>
              <w:rPr>
                <w:b/>
              </w:rPr>
            </w:pPr>
          </w:p>
          <w:p w14:paraId="1C42763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Lo stato parlamentare</w:t>
            </w:r>
            <w:r w:rsidRPr="001D0F60">
              <w:rPr>
                <w:b/>
              </w:rPr>
              <w:t xml:space="preserve"> </w:t>
            </w:r>
          </w:p>
          <w:p w14:paraId="3CBE37AF" w14:textId="77777777" w:rsidR="00EA3E81" w:rsidRPr="001D0F60" w:rsidRDefault="00EA3E81" w:rsidP="005D322F">
            <w:pPr>
              <w:rPr>
                <w:b/>
              </w:rPr>
            </w:pPr>
          </w:p>
          <w:p w14:paraId="686AF948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6AEA2EA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50C7AEF" w14:textId="77777777" w:rsidR="00EA3E81" w:rsidRPr="001D0F60" w:rsidRDefault="00EA3E81" w:rsidP="00EA3E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Dagli Stuart alla Gloriosa rivoluzione</w:t>
            </w:r>
          </w:p>
        </w:tc>
        <w:tc>
          <w:tcPr>
            <w:tcW w:w="1417" w:type="dxa"/>
            <w:vMerge w:val="restart"/>
          </w:tcPr>
          <w:p w14:paraId="3AD4FA9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179D5B0E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Ottobre</w:t>
            </w:r>
          </w:p>
        </w:tc>
      </w:tr>
      <w:tr w:rsidR="00EA3E81" w:rsidRPr="001D0F60" w14:paraId="42AACCC8" w14:textId="77777777" w:rsidTr="005D322F">
        <w:trPr>
          <w:trHeight w:val="744"/>
        </w:trPr>
        <w:tc>
          <w:tcPr>
            <w:tcW w:w="1951" w:type="dxa"/>
            <w:vMerge/>
          </w:tcPr>
          <w:p w14:paraId="3D80353E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7A876D27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38736502" w14:textId="77777777" w:rsidR="00EA3E81" w:rsidRPr="001D0F60" w:rsidRDefault="00EA3E81" w:rsidP="00EA3E81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3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essenziali del costituzionalismo inglese </w:t>
            </w:r>
          </w:p>
          <w:p w14:paraId="3DF6D0AC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0B0333F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16F3D759" w14:textId="77777777" w:rsidTr="005D322F">
        <w:tc>
          <w:tcPr>
            <w:tcW w:w="9322" w:type="dxa"/>
            <w:gridSpan w:val="3"/>
          </w:tcPr>
          <w:p w14:paraId="2D7EE6C7" w14:textId="77777777" w:rsidR="00EA3E81" w:rsidRPr="001D0F60" w:rsidRDefault="00EA3E81" w:rsidP="005D322F">
            <w:pPr>
              <w:rPr>
                <w:b/>
              </w:rPr>
            </w:pPr>
          </w:p>
          <w:p w14:paraId="78683D2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 xml:space="preserve">MODULO  N.  2 :  </w:t>
            </w:r>
            <w:r w:rsidRPr="001D0F60">
              <w:rPr>
                <w:rFonts w:eastAsia="SimSun"/>
                <w:b/>
                <w:bCs/>
                <w:lang w:eastAsia="zh-CN"/>
              </w:rPr>
              <w:t>L’età delle rivoluzioni</w:t>
            </w:r>
          </w:p>
          <w:p w14:paraId="51FDF6DA" w14:textId="77777777" w:rsidR="00EA3E81" w:rsidRPr="001D0F60" w:rsidRDefault="00EA3E81" w:rsidP="005D322F">
            <w:pPr>
              <w:rPr>
                <w:b/>
                <w:u w:val="single"/>
              </w:rPr>
            </w:pPr>
          </w:p>
        </w:tc>
      </w:tr>
      <w:tr w:rsidR="00EA3E81" w:rsidRPr="001D0F60" w14:paraId="6133EDE8" w14:textId="77777777" w:rsidTr="005D322F">
        <w:trPr>
          <w:trHeight w:val="936"/>
        </w:trPr>
        <w:tc>
          <w:tcPr>
            <w:tcW w:w="1951" w:type="dxa"/>
            <w:vMerge w:val="restart"/>
          </w:tcPr>
          <w:p w14:paraId="2399361E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47BDECFF" w14:textId="77777777" w:rsidR="00EA3E81" w:rsidRPr="001D0F60" w:rsidRDefault="00EA3E81" w:rsidP="005D322F">
            <w:pPr>
              <w:rPr>
                <w:b/>
              </w:rPr>
            </w:pPr>
          </w:p>
          <w:p w14:paraId="5C39D325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prima rivoluzione industriale</w:t>
            </w:r>
          </w:p>
        </w:tc>
        <w:tc>
          <w:tcPr>
            <w:tcW w:w="5954" w:type="dxa"/>
          </w:tcPr>
          <w:p w14:paraId="31660A7C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lastRenderedPageBreak/>
              <w:t>Contenuto</w:t>
            </w:r>
          </w:p>
          <w:p w14:paraId="32ACFAEF" w14:textId="77777777" w:rsidR="00EA3E81" w:rsidRPr="001D0F60" w:rsidRDefault="00EA3E81" w:rsidP="00EA3E81">
            <w:pPr>
              <w:numPr>
                <w:ilvl w:val="0"/>
                <w:numId w:val="4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prima rivoluzione industriale</w:t>
            </w:r>
          </w:p>
        </w:tc>
        <w:tc>
          <w:tcPr>
            <w:tcW w:w="1417" w:type="dxa"/>
            <w:vMerge w:val="restart"/>
          </w:tcPr>
          <w:p w14:paraId="31236C0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6F43424" w14:textId="77777777" w:rsidR="00EA3E81" w:rsidRPr="001D0F60" w:rsidRDefault="00EA3E81" w:rsidP="005D322F">
            <w:pPr>
              <w:rPr>
                <w:b/>
              </w:rPr>
            </w:pPr>
          </w:p>
          <w:p w14:paraId="51811C9F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EA3E81" w:rsidRPr="001D0F60" w14:paraId="6621D17C" w14:textId="77777777" w:rsidTr="005D322F">
        <w:trPr>
          <w:trHeight w:val="825"/>
        </w:trPr>
        <w:tc>
          <w:tcPr>
            <w:tcW w:w="1951" w:type="dxa"/>
            <w:vMerge/>
          </w:tcPr>
          <w:p w14:paraId="203AB79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7A1312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DE7B28F" w14:textId="77777777" w:rsidR="00EA3E81" w:rsidRPr="001D0F60" w:rsidRDefault="00EA3E81" w:rsidP="00EA3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caratteristiche della società e dell’economia tra Seicento e Settecento </w:t>
            </w:r>
          </w:p>
          <w:p w14:paraId="4CB9E86C" w14:textId="77777777" w:rsidR="00EA3E81" w:rsidRPr="001D0F60" w:rsidRDefault="00EA3E81" w:rsidP="00EA3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Cogliere i progressi della ricerca scientifica del settecento; </w:t>
            </w:r>
          </w:p>
          <w:p w14:paraId="13165439" w14:textId="77777777" w:rsidR="00EA3E81" w:rsidRPr="001D0F60" w:rsidRDefault="00EA3E81" w:rsidP="00EA3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cause e i fatti principali della Rivoluzione industriale; </w:t>
            </w:r>
          </w:p>
          <w:p w14:paraId="5AA9D224" w14:textId="77777777" w:rsidR="00EA3E81" w:rsidRPr="001D0F60" w:rsidRDefault="00EA3E81" w:rsidP="005D322F">
            <w:pPr>
              <w:autoSpaceDE w:val="0"/>
              <w:autoSpaceDN w:val="0"/>
              <w:adjustRightInd w:val="0"/>
              <w:spacing w:after="22"/>
              <w:ind w:left="720"/>
              <w:contextualSpacing/>
              <w:rPr>
                <w:rFonts w:eastAsiaTheme="minorHAnsi"/>
                <w:i/>
              </w:rPr>
            </w:pPr>
          </w:p>
        </w:tc>
        <w:tc>
          <w:tcPr>
            <w:tcW w:w="1417" w:type="dxa"/>
            <w:vMerge/>
          </w:tcPr>
          <w:p w14:paraId="3FEF9B33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1A5259B9" w14:textId="77777777" w:rsidTr="005D322F">
        <w:tc>
          <w:tcPr>
            <w:tcW w:w="1951" w:type="dxa"/>
            <w:vMerge w:val="restart"/>
          </w:tcPr>
          <w:p w14:paraId="3A6E79B5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3B3FF1AA" w14:textId="77777777" w:rsidR="00EA3E81" w:rsidRPr="001D0F60" w:rsidRDefault="00EA3E81" w:rsidP="005D322F">
            <w:pPr>
              <w:rPr>
                <w:b/>
              </w:rPr>
            </w:pPr>
          </w:p>
          <w:p w14:paraId="1F26E997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L’Illuminismo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32DC0FBC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F547CE2" w14:textId="77777777" w:rsidR="00EA3E81" w:rsidRPr="001D0F60" w:rsidRDefault="00EA3E81" w:rsidP="00EA3E81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L’Illuminismo</w:t>
            </w:r>
            <w:r w:rsidRPr="001D0F60">
              <w:rPr>
                <w:b/>
              </w:rPr>
              <w:t xml:space="preserve"> </w:t>
            </w:r>
          </w:p>
          <w:p w14:paraId="2747BEEC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6742EE4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2379B6C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Novembre</w:t>
            </w:r>
          </w:p>
        </w:tc>
      </w:tr>
      <w:tr w:rsidR="00EA3E81" w:rsidRPr="001D0F60" w14:paraId="1F17755F" w14:textId="77777777" w:rsidTr="005D322F">
        <w:trPr>
          <w:trHeight w:val="895"/>
        </w:trPr>
        <w:tc>
          <w:tcPr>
            <w:tcW w:w="1951" w:type="dxa"/>
            <w:vMerge/>
          </w:tcPr>
          <w:p w14:paraId="6448DFBA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5ABBD463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2CFB06E" w14:textId="77777777" w:rsidR="00EA3E81" w:rsidRPr="001D0F60" w:rsidRDefault="00EA3E81" w:rsidP="00EA3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Cogliere la portata del pensiero illuministico; </w:t>
            </w:r>
          </w:p>
          <w:p w14:paraId="24B05D54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1CF9329D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702EAC08" w14:textId="77777777" w:rsidTr="005D322F">
        <w:trPr>
          <w:trHeight w:val="1128"/>
        </w:trPr>
        <w:tc>
          <w:tcPr>
            <w:tcW w:w="1951" w:type="dxa"/>
            <w:vMerge w:val="restart"/>
          </w:tcPr>
          <w:p w14:paraId="61FE8A29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7D074020" w14:textId="77777777" w:rsidR="00EA3E81" w:rsidRPr="001D0F60" w:rsidRDefault="00EA3E81" w:rsidP="005D322F">
            <w:pPr>
              <w:rPr>
                <w:b/>
              </w:rPr>
            </w:pPr>
          </w:p>
          <w:p w14:paraId="1A3407C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Guerra d’Indipendenza americana</w:t>
            </w:r>
            <w:r w:rsidRPr="001D0F60">
              <w:rPr>
                <w:b/>
              </w:rPr>
              <w:t xml:space="preserve"> </w:t>
            </w:r>
          </w:p>
          <w:p w14:paraId="591B5CBF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9C1E41B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6E5895AE" w14:textId="77777777" w:rsidR="00EA3E81" w:rsidRPr="001D0F60" w:rsidRDefault="00EA3E81" w:rsidP="00EA3E8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Guerra d’Indipendenza americana</w:t>
            </w:r>
            <w:r w:rsidRPr="001D0F60">
              <w:rPr>
                <w:b/>
              </w:rPr>
              <w:t xml:space="preserve"> </w:t>
            </w:r>
          </w:p>
          <w:p w14:paraId="5773250D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76152D7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BB3EA4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Dicembre</w:t>
            </w:r>
          </w:p>
        </w:tc>
      </w:tr>
      <w:tr w:rsidR="00EA3E81" w:rsidRPr="001D0F60" w14:paraId="31766507" w14:textId="77777777" w:rsidTr="005D322F">
        <w:trPr>
          <w:trHeight w:val="744"/>
        </w:trPr>
        <w:tc>
          <w:tcPr>
            <w:tcW w:w="1951" w:type="dxa"/>
            <w:vMerge/>
          </w:tcPr>
          <w:p w14:paraId="498AA8D0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677B21C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9CBD6E9" w14:textId="77777777" w:rsidR="00EA3E81" w:rsidRPr="001D0F60" w:rsidRDefault="00EA3E81" w:rsidP="00EA3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cause e i fatti principali della Rivoluzione americana; </w:t>
            </w:r>
          </w:p>
          <w:p w14:paraId="1C00A00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F072DD6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6ABB4360" w14:textId="77777777" w:rsidTr="005D322F">
        <w:tc>
          <w:tcPr>
            <w:tcW w:w="1951" w:type="dxa"/>
          </w:tcPr>
          <w:p w14:paraId="260E81CE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15968186" w14:textId="77777777" w:rsidR="00EA3E81" w:rsidRPr="001D0F60" w:rsidRDefault="00EA3E81" w:rsidP="005D322F">
            <w:pPr>
              <w:rPr>
                <w:b/>
              </w:rPr>
            </w:pPr>
          </w:p>
          <w:p w14:paraId="49F3A24F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Rivoluzione francese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5841"/>
            </w:tblGrid>
            <w:tr w:rsidR="00EA3E81" w:rsidRPr="001D0F60" w14:paraId="239ACDAE" w14:textId="77777777" w:rsidTr="005D322F">
              <w:trPr>
                <w:trHeight w:val="1128"/>
              </w:trPr>
              <w:tc>
                <w:tcPr>
                  <w:tcW w:w="5841" w:type="dxa"/>
                </w:tcPr>
                <w:p w14:paraId="22A6861F" w14:textId="77777777" w:rsidR="00EA3E81" w:rsidRPr="001D0F60" w:rsidRDefault="00EA3E81" w:rsidP="005D322F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Contenuto</w:t>
                  </w:r>
                </w:p>
                <w:p w14:paraId="6974096F" w14:textId="77777777" w:rsidR="00EA3E81" w:rsidRPr="001D0F60" w:rsidRDefault="00EA3E81" w:rsidP="00EA3E81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rPr>
                      <w:rFonts w:eastAsia="SimSun"/>
                      <w:lang w:eastAsia="zh-CN"/>
                    </w:rPr>
                    <w:t>La Rivoluzione francese</w:t>
                  </w:r>
                </w:p>
              </w:tc>
            </w:tr>
            <w:tr w:rsidR="00EA3E81" w:rsidRPr="001D0F60" w14:paraId="729066AE" w14:textId="77777777" w:rsidTr="005D322F">
              <w:trPr>
                <w:trHeight w:val="744"/>
              </w:trPr>
              <w:tc>
                <w:tcPr>
                  <w:tcW w:w="5841" w:type="dxa"/>
                </w:tcPr>
                <w:p w14:paraId="04D14456" w14:textId="77777777" w:rsidR="00EA3E81" w:rsidRPr="001D0F60" w:rsidRDefault="00EA3E81" w:rsidP="005D322F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Obiettivi</w:t>
                  </w:r>
                </w:p>
                <w:p w14:paraId="6B374C97" w14:textId="77777777" w:rsidR="00EA3E81" w:rsidRPr="001D0F60" w:rsidRDefault="00EA3E81" w:rsidP="00EA3E81">
                  <w:pPr>
                    <w:numPr>
                      <w:ilvl w:val="0"/>
                      <w:numId w:val="5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rPr>
                      <w:rFonts w:eastAsiaTheme="minorHAnsi"/>
                      <w:i/>
                    </w:rPr>
                  </w:pPr>
                  <w:r w:rsidRPr="001D0F60">
                    <w:rPr>
                      <w:rFonts w:eastAsiaTheme="minorHAnsi"/>
                      <w:i/>
                    </w:rPr>
                    <w:t xml:space="preserve">Conoscere le cause e i fatti principali della Rivoluzione francese. </w:t>
                  </w:r>
                </w:p>
                <w:p w14:paraId="43822348" w14:textId="77777777" w:rsidR="00EA3E81" w:rsidRPr="001D0F60" w:rsidRDefault="00EA3E81" w:rsidP="005D322F">
                  <w:pPr>
                    <w:rPr>
                      <w:b/>
                    </w:rPr>
                  </w:pPr>
                </w:p>
              </w:tc>
            </w:tr>
          </w:tbl>
          <w:p w14:paraId="28C02623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</w:tcPr>
          <w:p w14:paraId="6E83C92E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50C9D9F4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Gennaio</w:t>
            </w:r>
          </w:p>
        </w:tc>
      </w:tr>
      <w:tr w:rsidR="00EA3E81" w:rsidRPr="001D0F60" w14:paraId="3D8E8384" w14:textId="77777777" w:rsidTr="005D322F">
        <w:trPr>
          <w:trHeight w:val="405"/>
        </w:trPr>
        <w:tc>
          <w:tcPr>
            <w:tcW w:w="1951" w:type="dxa"/>
            <w:vMerge w:val="restart"/>
          </w:tcPr>
          <w:p w14:paraId="2D149CA2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5</w:t>
            </w:r>
          </w:p>
          <w:p w14:paraId="0AC9B5C4" w14:textId="77777777" w:rsidR="00EA3E81" w:rsidRPr="001D0F60" w:rsidRDefault="00EA3E81" w:rsidP="005D322F">
            <w:pPr>
              <w:rPr>
                <w:rFonts w:eastAsia="SimSun"/>
                <w:b/>
                <w:lang w:eastAsia="zh-CN"/>
              </w:rPr>
            </w:pPr>
          </w:p>
          <w:p w14:paraId="774EDB8B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Napoleone</w:t>
            </w:r>
          </w:p>
          <w:p w14:paraId="27495E4E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44B3A51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3AD11329" w14:textId="77777777" w:rsidR="00EA3E81" w:rsidRPr="001D0F60" w:rsidRDefault="00EA3E81" w:rsidP="00EA3E8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Napoleone</w:t>
            </w:r>
          </w:p>
          <w:p w14:paraId="01D8E164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784B7677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20CBBD5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Gennaio</w:t>
            </w:r>
          </w:p>
        </w:tc>
      </w:tr>
      <w:tr w:rsidR="00EA3E81" w:rsidRPr="001D0F60" w14:paraId="527A8399" w14:textId="77777777" w:rsidTr="005D322F">
        <w:trPr>
          <w:trHeight w:val="405"/>
        </w:trPr>
        <w:tc>
          <w:tcPr>
            <w:tcW w:w="1951" w:type="dxa"/>
            <w:vMerge/>
          </w:tcPr>
          <w:p w14:paraId="1F582E15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14EC9EEB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4995531" w14:textId="77777777" w:rsidR="00EA3E81" w:rsidRPr="001D0F60" w:rsidRDefault="00EA3E81" w:rsidP="00EA3E81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della vicenda napoleonica </w:t>
            </w:r>
          </w:p>
          <w:p w14:paraId="19661F01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7DC039E8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501C9427" w14:textId="77777777" w:rsidTr="005D322F">
        <w:tc>
          <w:tcPr>
            <w:tcW w:w="9322" w:type="dxa"/>
            <w:gridSpan w:val="3"/>
          </w:tcPr>
          <w:p w14:paraId="41176A69" w14:textId="77777777" w:rsidR="00EA3E81" w:rsidRPr="001D0F60" w:rsidRDefault="00EA3E81" w:rsidP="005D322F">
            <w:pPr>
              <w:rPr>
                <w:b/>
              </w:rPr>
            </w:pPr>
          </w:p>
          <w:p w14:paraId="3A5A1237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lastRenderedPageBreak/>
              <w:t xml:space="preserve">MODULO  N.  3 :  </w:t>
            </w:r>
            <w:r w:rsidRPr="001D0F60">
              <w:rPr>
                <w:b/>
                <w:bCs/>
              </w:rPr>
              <w:t>Il Risorgimento</w:t>
            </w:r>
          </w:p>
          <w:p w14:paraId="2C799A2E" w14:textId="77777777" w:rsidR="00EA3E81" w:rsidRPr="001D0F60" w:rsidRDefault="00EA3E81" w:rsidP="005D322F">
            <w:pPr>
              <w:rPr>
                <w:b/>
                <w:u w:val="single"/>
              </w:rPr>
            </w:pPr>
          </w:p>
        </w:tc>
      </w:tr>
      <w:tr w:rsidR="00EA3E81" w:rsidRPr="001D0F60" w14:paraId="198509A8" w14:textId="77777777" w:rsidTr="005D322F">
        <w:trPr>
          <w:trHeight w:val="936"/>
        </w:trPr>
        <w:tc>
          <w:tcPr>
            <w:tcW w:w="1951" w:type="dxa"/>
            <w:vMerge w:val="restart"/>
          </w:tcPr>
          <w:p w14:paraId="736C73E8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lastRenderedPageBreak/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22A78006" w14:textId="77777777" w:rsidR="00EA3E81" w:rsidRPr="001D0F60" w:rsidRDefault="00EA3E81" w:rsidP="005D322F">
            <w:pPr>
              <w:rPr>
                <w:b/>
              </w:rPr>
            </w:pPr>
          </w:p>
          <w:p w14:paraId="0EE719A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 xml:space="preserve">Il </w:t>
            </w:r>
            <w:r w:rsidRPr="001D0F60">
              <w:rPr>
                <w:b/>
              </w:rPr>
              <w:t>Congresso di Vienna</w:t>
            </w:r>
          </w:p>
        </w:tc>
        <w:tc>
          <w:tcPr>
            <w:tcW w:w="5954" w:type="dxa"/>
          </w:tcPr>
          <w:p w14:paraId="52D013B4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390B9C8" w14:textId="77777777" w:rsidR="00EA3E81" w:rsidRPr="001D0F60" w:rsidRDefault="00EA3E81" w:rsidP="00EA3E81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 xml:space="preserve">Il </w:t>
            </w:r>
            <w:r w:rsidRPr="001D0F60">
              <w:t>Congresso di Vienna</w:t>
            </w:r>
          </w:p>
        </w:tc>
        <w:tc>
          <w:tcPr>
            <w:tcW w:w="1417" w:type="dxa"/>
            <w:vMerge w:val="restart"/>
          </w:tcPr>
          <w:p w14:paraId="3233FBE2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0F52D8DB" w14:textId="77777777" w:rsidR="00EA3E81" w:rsidRPr="001D0F60" w:rsidRDefault="00EA3E81" w:rsidP="005D322F">
            <w:pPr>
              <w:rPr>
                <w:b/>
              </w:rPr>
            </w:pPr>
          </w:p>
          <w:p w14:paraId="7856158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EA3E81" w:rsidRPr="001D0F60" w14:paraId="60FFDAE7" w14:textId="77777777" w:rsidTr="005D322F">
        <w:trPr>
          <w:trHeight w:val="825"/>
        </w:trPr>
        <w:tc>
          <w:tcPr>
            <w:tcW w:w="1951" w:type="dxa"/>
            <w:vMerge/>
          </w:tcPr>
          <w:p w14:paraId="1FD02044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E7286F4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5AB00599" w14:textId="77777777" w:rsidR="00EA3E81" w:rsidRPr="001D0F60" w:rsidRDefault="00EA3E81" w:rsidP="00EA3E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della restaurazione </w:t>
            </w:r>
          </w:p>
          <w:p w14:paraId="2DD398F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99F5801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038CEBF7" w14:textId="77777777" w:rsidTr="005D322F">
        <w:tc>
          <w:tcPr>
            <w:tcW w:w="1951" w:type="dxa"/>
            <w:vMerge w:val="restart"/>
          </w:tcPr>
          <w:p w14:paraId="527DC721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3E4D1674" w14:textId="77777777" w:rsidR="00EA3E81" w:rsidRPr="001D0F60" w:rsidRDefault="00EA3E81" w:rsidP="005D322F">
            <w:pPr>
              <w:rPr>
                <w:b/>
              </w:rPr>
            </w:pPr>
          </w:p>
          <w:p w14:paraId="2E63355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 xml:space="preserve">Restaurazione e Società Segrete </w:t>
            </w:r>
          </w:p>
        </w:tc>
        <w:tc>
          <w:tcPr>
            <w:tcW w:w="5954" w:type="dxa"/>
          </w:tcPr>
          <w:p w14:paraId="2F01EBE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77C2BCB9" w14:textId="77777777" w:rsidR="00EA3E81" w:rsidRPr="001D0F60" w:rsidRDefault="00EA3E81" w:rsidP="00EA3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Restaurazione e Società Segrete</w:t>
            </w:r>
            <w:r w:rsidRPr="001D0F60">
              <w:rPr>
                <w:b/>
              </w:rPr>
              <w:t xml:space="preserve"> </w:t>
            </w:r>
          </w:p>
          <w:p w14:paraId="04CF08EF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159678E4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48A881EB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EA3E81" w:rsidRPr="001D0F60" w14:paraId="63C486C1" w14:textId="77777777" w:rsidTr="005D322F">
        <w:trPr>
          <w:trHeight w:val="895"/>
        </w:trPr>
        <w:tc>
          <w:tcPr>
            <w:tcW w:w="1951" w:type="dxa"/>
            <w:vMerge/>
          </w:tcPr>
          <w:p w14:paraId="5045232B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7630A8E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D98AC92" w14:textId="77777777" w:rsidR="00EA3E81" w:rsidRPr="001D0F60" w:rsidRDefault="00EA3E81" w:rsidP="00EA3E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fatti principali della restaurazione </w:t>
            </w:r>
          </w:p>
          <w:p w14:paraId="652145B6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87C4DE1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49F022B2" w14:textId="77777777" w:rsidTr="005D322F">
        <w:trPr>
          <w:trHeight w:val="1128"/>
        </w:trPr>
        <w:tc>
          <w:tcPr>
            <w:tcW w:w="1951" w:type="dxa"/>
            <w:vMerge w:val="restart"/>
          </w:tcPr>
          <w:p w14:paraId="05728809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15D986A8" w14:textId="77777777" w:rsidR="00EA3E81" w:rsidRPr="001D0F60" w:rsidRDefault="00EA3E81" w:rsidP="005D322F">
            <w:pPr>
              <w:rPr>
                <w:b/>
              </w:rPr>
            </w:pPr>
          </w:p>
          <w:p w14:paraId="550F962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 xml:space="preserve">Verso il Risorgimento </w:t>
            </w:r>
          </w:p>
          <w:p w14:paraId="520015B5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684D9BCA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045E88D3" w14:textId="77777777" w:rsidR="00EA3E81" w:rsidRPr="001D0F60" w:rsidRDefault="00EA3E81" w:rsidP="00EA3E81">
            <w:pPr>
              <w:numPr>
                <w:ilvl w:val="0"/>
                <w:numId w:val="2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Verso il Risorgimento</w:t>
            </w:r>
          </w:p>
        </w:tc>
        <w:tc>
          <w:tcPr>
            <w:tcW w:w="1417" w:type="dxa"/>
            <w:vMerge w:val="restart"/>
          </w:tcPr>
          <w:p w14:paraId="39B3C47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408503D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Febbraio</w:t>
            </w:r>
          </w:p>
        </w:tc>
      </w:tr>
      <w:tr w:rsidR="00EA3E81" w:rsidRPr="001D0F60" w14:paraId="33AB8B48" w14:textId="77777777" w:rsidTr="005D322F">
        <w:trPr>
          <w:trHeight w:val="744"/>
        </w:trPr>
        <w:tc>
          <w:tcPr>
            <w:tcW w:w="1951" w:type="dxa"/>
            <w:vMerge/>
          </w:tcPr>
          <w:p w14:paraId="1C6FE23B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B46A39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FFD92A5" w14:textId="77777777" w:rsidR="00EA3E81" w:rsidRPr="001D0F60" w:rsidRDefault="00EA3E81" w:rsidP="00EA3E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più importanti dell’unificazione d’Italia </w:t>
            </w:r>
          </w:p>
          <w:p w14:paraId="2DEF9AC9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5C11D880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546744A4" w14:textId="77777777" w:rsidTr="005D322F">
        <w:trPr>
          <w:trHeight w:val="936"/>
        </w:trPr>
        <w:tc>
          <w:tcPr>
            <w:tcW w:w="1951" w:type="dxa"/>
            <w:vMerge w:val="restart"/>
          </w:tcPr>
          <w:p w14:paraId="570B0865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5D4DF038" w14:textId="77777777" w:rsidR="00EA3E81" w:rsidRPr="001D0F60" w:rsidRDefault="00EA3E81" w:rsidP="005D322F">
            <w:pPr>
              <w:rPr>
                <w:b/>
              </w:rPr>
            </w:pPr>
          </w:p>
          <w:p w14:paraId="120572E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Il 1848 e la Prima Guerra d’Indipendenza</w:t>
            </w:r>
          </w:p>
        </w:tc>
        <w:tc>
          <w:tcPr>
            <w:tcW w:w="5954" w:type="dxa"/>
          </w:tcPr>
          <w:p w14:paraId="7615EA9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41D5D1E3" w14:textId="77777777" w:rsidR="00EA3E81" w:rsidRPr="001D0F60" w:rsidRDefault="00EA3E81" w:rsidP="00EA3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Il 1848 e la Prima Guerra d’Indipendenza</w:t>
            </w:r>
          </w:p>
        </w:tc>
        <w:tc>
          <w:tcPr>
            <w:tcW w:w="1417" w:type="dxa"/>
            <w:vMerge w:val="restart"/>
          </w:tcPr>
          <w:p w14:paraId="42E1D74B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D0D2C50" w14:textId="77777777" w:rsidR="00EA3E81" w:rsidRPr="001D0F60" w:rsidRDefault="00EA3E81" w:rsidP="005D322F">
            <w:pPr>
              <w:rPr>
                <w:b/>
              </w:rPr>
            </w:pPr>
          </w:p>
          <w:p w14:paraId="2D69F1A0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EA3E81" w:rsidRPr="001D0F60" w14:paraId="606375FB" w14:textId="77777777" w:rsidTr="005D322F">
        <w:trPr>
          <w:trHeight w:val="825"/>
        </w:trPr>
        <w:tc>
          <w:tcPr>
            <w:tcW w:w="1951" w:type="dxa"/>
            <w:vMerge/>
          </w:tcPr>
          <w:p w14:paraId="18C1264A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44E6AF23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60D9ABC7" w14:textId="77777777" w:rsidR="00EA3E81" w:rsidRPr="001D0F60" w:rsidRDefault="00EA3E81" w:rsidP="00EA3E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più importanti dell’unificazione d’Italia </w:t>
            </w:r>
          </w:p>
          <w:p w14:paraId="199FD7DF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2429530A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07BB1534" w14:textId="77777777" w:rsidTr="005D322F">
        <w:tc>
          <w:tcPr>
            <w:tcW w:w="1951" w:type="dxa"/>
            <w:vMerge w:val="restart"/>
          </w:tcPr>
          <w:p w14:paraId="62B205BC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5</w:t>
            </w:r>
          </w:p>
          <w:p w14:paraId="6292D82F" w14:textId="77777777" w:rsidR="00EA3E81" w:rsidRPr="001D0F60" w:rsidRDefault="00EA3E81" w:rsidP="005D322F">
            <w:pPr>
              <w:rPr>
                <w:b/>
              </w:rPr>
            </w:pPr>
          </w:p>
          <w:p w14:paraId="367C6994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La seconda Guerra d’Indipendenza</w:t>
            </w:r>
          </w:p>
        </w:tc>
        <w:tc>
          <w:tcPr>
            <w:tcW w:w="5954" w:type="dxa"/>
          </w:tcPr>
          <w:p w14:paraId="5DEB18D2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1F242A20" w14:textId="77777777" w:rsidR="00EA3E81" w:rsidRPr="001D0F60" w:rsidRDefault="00EA3E81" w:rsidP="00EA3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La seconda Guerra d’Indipendenza</w:t>
            </w:r>
            <w:r w:rsidRPr="001D0F60">
              <w:rPr>
                <w:b/>
              </w:rPr>
              <w:t xml:space="preserve"> </w:t>
            </w:r>
          </w:p>
          <w:p w14:paraId="4970CE70" w14:textId="77777777" w:rsidR="00EA3E81" w:rsidRPr="001D0F60" w:rsidRDefault="00EA3E81" w:rsidP="005D322F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7AC7D1A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7F47FCD3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EA3E81" w:rsidRPr="001D0F60" w14:paraId="6612C0CE" w14:textId="77777777" w:rsidTr="005D322F">
        <w:trPr>
          <w:trHeight w:val="895"/>
        </w:trPr>
        <w:tc>
          <w:tcPr>
            <w:tcW w:w="1951" w:type="dxa"/>
            <w:vMerge/>
          </w:tcPr>
          <w:p w14:paraId="2F292AC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595A172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7037730F" w14:textId="77777777" w:rsidR="00EA3E81" w:rsidRPr="001D0F60" w:rsidRDefault="00EA3E81" w:rsidP="00EA3E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i tratti più importanti dell’unificazione d’Italia </w:t>
            </w:r>
          </w:p>
          <w:p w14:paraId="1A45E74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06C59C88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46C9DCC2" w14:textId="77777777" w:rsidTr="005D322F">
        <w:trPr>
          <w:trHeight w:val="901"/>
        </w:trPr>
        <w:tc>
          <w:tcPr>
            <w:tcW w:w="1951" w:type="dxa"/>
            <w:vMerge w:val="restart"/>
          </w:tcPr>
          <w:p w14:paraId="787B8FE6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lastRenderedPageBreak/>
              <w:t>Unita’</w:t>
            </w:r>
            <w:proofErr w:type="spellEnd"/>
            <w:r w:rsidRPr="001D0F60">
              <w:rPr>
                <w:b/>
              </w:rPr>
              <w:t xml:space="preserve">  didattica  6</w:t>
            </w:r>
          </w:p>
          <w:p w14:paraId="374C6E6E" w14:textId="77777777" w:rsidR="00EA3E81" w:rsidRPr="001D0F60" w:rsidRDefault="00EA3E81" w:rsidP="005D322F">
            <w:pPr>
              <w:rPr>
                <w:b/>
              </w:rPr>
            </w:pPr>
          </w:p>
          <w:p w14:paraId="0A353FD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 xml:space="preserve">L’Italia unita </w:t>
            </w:r>
          </w:p>
        </w:tc>
        <w:tc>
          <w:tcPr>
            <w:tcW w:w="5954" w:type="dxa"/>
          </w:tcPr>
          <w:p w14:paraId="37DDDDD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55943B53" w14:textId="77777777" w:rsidR="00EA3E81" w:rsidRPr="001D0F60" w:rsidRDefault="00EA3E81" w:rsidP="00EA3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t>L’Italia unita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1417" w:type="dxa"/>
            <w:vMerge w:val="restart"/>
          </w:tcPr>
          <w:p w14:paraId="32B4BE2A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5AF01105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Marzo</w:t>
            </w:r>
          </w:p>
        </w:tc>
      </w:tr>
      <w:tr w:rsidR="00EA3E81" w:rsidRPr="001D0F60" w14:paraId="5F67C61B" w14:textId="77777777" w:rsidTr="005D322F">
        <w:trPr>
          <w:trHeight w:val="744"/>
        </w:trPr>
        <w:tc>
          <w:tcPr>
            <w:tcW w:w="1951" w:type="dxa"/>
            <w:vMerge/>
          </w:tcPr>
          <w:p w14:paraId="4926E68D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7467948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4B9C8B3" w14:textId="77777777" w:rsidR="00EA3E81" w:rsidRPr="001D0F60" w:rsidRDefault="00EA3E81" w:rsidP="00EA3E81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22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la situazione politica, economica e sociale dell’Italia al momento dell’Unità </w:t>
            </w:r>
          </w:p>
          <w:p w14:paraId="265543C9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01637CF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1FF78EB6" w14:textId="77777777" w:rsidTr="005D322F">
        <w:tc>
          <w:tcPr>
            <w:tcW w:w="9322" w:type="dxa"/>
            <w:gridSpan w:val="3"/>
          </w:tcPr>
          <w:p w14:paraId="2B27E5B5" w14:textId="77777777" w:rsidR="00EA3E81" w:rsidRPr="001D0F60" w:rsidRDefault="00EA3E81" w:rsidP="005D322F">
            <w:pPr>
              <w:rPr>
                <w:b/>
              </w:rPr>
            </w:pPr>
          </w:p>
          <w:p w14:paraId="34A419CF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MODULO  N.  4:</w:t>
            </w:r>
            <w:r w:rsidRPr="001D0F60">
              <w:rPr>
                <w:b/>
                <w:bCs/>
              </w:rPr>
              <w:t xml:space="preserve"> Crisi e trionfo del Capitalismo</w:t>
            </w:r>
          </w:p>
          <w:p w14:paraId="167EF7DD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1A15F843" w14:textId="77777777" w:rsidTr="005D322F">
        <w:tc>
          <w:tcPr>
            <w:tcW w:w="1951" w:type="dxa"/>
          </w:tcPr>
          <w:p w14:paraId="772AA325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1</w:t>
            </w:r>
          </w:p>
          <w:p w14:paraId="39C1CA23" w14:textId="77777777" w:rsidR="00EA3E81" w:rsidRPr="001D0F60" w:rsidRDefault="00EA3E81" w:rsidP="005D322F">
            <w:pPr>
              <w:rPr>
                <w:b/>
              </w:rPr>
            </w:pPr>
          </w:p>
          <w:p w14:paraId="5A7478C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Il Movimento operaio</w:t>
            </w:r>
          </w:p>
        </w:tc>
        <w:tc>
          <w:tcPr>
            <w:tcW w:w="5954" w:type="dxa"/>
          </w:tcPr>
          <w:tbl>
            <w:tblPr>
              <w:tblStyle w:val="Grigliatabella"/>
              <w:tblW w:w="5841" w:type="dxa"/>
              <w:tblLayout w:type="fixed"/>
              <w:tblLook w:val="04A0" w:firstRow="1" w:lastRow="0" w:firstColumn="1" w:lastColumn="0" w:noHBand="0" w:noVBand="1"/>
            </w:tblPr>
            <w:tblGrid>
              <w:gridCol w:w="29"/>
              <w:gridCol w:w="5812"/>
            </w:tblGrid>
            <w:tr w:rsidR="00EA3E81" w:rsidRPr="001D0F60" w14:paraId="76150B81" w14:textId="77777777" w:rsidTr="005D322F">
              <w:trPr>
                <w:trHeight w:val="1026"/>
              </w:trPr>
              <w:tc>
                <w:tcPr>
                  <w:tcW w:w="5841" w:type="dxa"/>
                  <w:gridSpan w:val="2"/>
                </w:tcPr>
                <w:p w14:paraId="41496E5D" w14:textId="77777777" w:rsidR="00EA3E81" w:rsidRPr="001D0F60" w:rsidRDefault="00EA3E81" w:rsidP="005D322F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Contenuto</w:t>
                  </w:r>
                </w:p>
                <w:p w14:paraId="391BAEFE" w14:textId="77777777" w:rsidR="00EA3E81" w:rsidRPr="001D0F60" w:rsidRDefault="00EA3E81" w:rsidP="00EA3E81">
                  <w:pPr>
                    <w:numPr>
                      <w:ilvl w:val="0"/>
                      <w:numId w:val="6"/>
                    </w:numPr>
                    <w:autoSpaceDE w:val="0"/>
                    <w:autoSpaceDN w:val="0"/>
                    <w:adjustRightInd w:val="0"/>
                    <w:spacing w:after="31" w:line="240" w:lineRule="auto"/>
                    <w:contextualSpacing/>
                    <w:rPr>
                      <w:b/>
                    </w:rPr>
                  </w:pPr>
                  <w:r w:rsidRPr="001D0F60">
                    <w:rPr>
                      <w:rFonts w:eastAsia="SimSun"/>
                      <w:lang w:eastAsia="zh-CN"/>
                    </w:rPr>
                    <w:t>Il Movimento operaio</w:t>
                  </w:r>
                </w:p>
              </w:tc>
            </w:tr>
            <w:tr w:rsidR="00EA3E81" w:rsidRPr="001D0F60" w14:paraId="211E40CB" w14:textId="77777777" w:rsidTr="005D322F">
              <w:trPr>
                <w:gridBefore w:val="1"/>
                <w:wBefore w:w="29" w:type="dxa"/>
                <w:trHeight w:val="744"/>
              </w:trPr>
              <w:tc>
                <w:tcPr>
                  <w:tcW w:w="5812" w:type="dxa"/>
                </w:tcPr>
                <w:p w14:paraId="20674DC6" w14:textId="77777777" w:rsidR="00EA3E81" w:rsidRPr="001D0F60" w:rsidRDefault="00EA3E81" w:rsidP="005D322F">
                  <w:pPr>
                    <w:rPr>
                      <w:b/>
                    </w:rPr>
                  </w:pPr>
                  <w:r w:rsidRPr="001D0F60">
                    <w:rPr>
                      <w:b/>
                    </w:rPr>
                    <w:t>Obiettivi</w:t>
                  </w:r>
                </w:p>
                <w:p w14:paraId="361F6CC9" w14:textId="77777777" w:rsidR="00EA3E81" w:rsidRPr="001D0F60" w:rsidRDefault="00EA3E81" w:rsidP="00EA3E81">
                  <w:pPr>
                    <w:numPr>
                      <w:ilvl w:val="0"/>
                      <w:numId w:val="6"/>
                    </w:numPr>
                    <w:spacing w:after="0" w:line="240" w:lineRule="auto"/>
                    <w:contextualSpacing/>
                  </w:pPr>
                  <w:r w:rsidRPr="001D0F60">
                    <w:rPr>
                      <w:rFonts w:eastAsiaTheme="minorHAnsi"/>
                      <w:i/>
                    </w:rPr>
                    <w:t>Conoscere i caratteri della prima industrializzazione, la nascita della classe operaia.</w:t>
                  </w:r>
                </w:p>
                <w:p w14:paraId="6E9D3C46" w14:textId="77777777" w:rsidR="00EA3E81" w:rsidRPr="001D0F60" w:rsidRDefault="00EA3E81" w:rsidP="005D322F">
                  <w:pPr>
                    <w:rPr>
                      <w:b/>
                    </w:rPr>
                  </w:pPr>
                </w:p>
              </w:tc>
            </w:tr>
          </w:tbl>
          <w:p w14:paraId="20A86CDC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</w:tcPr>
          <w:p w14:paraId="786507D7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56EAADBA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  <w:p w14:paraId="0417A4B2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54510DF2" w14:textId="77777777" w:rsidTr="005D322F">
        <w:trPr>
          <w:trHeight w:val="405"/>
        </w:trPr>
        <w:tc>
          <w:tcPr>
            <w:tcW w:w="1951" w:type="dxa"/>
            <w:vMerge w:val="restart"/>
          </w:tcPr>
          <w:p w14:paraId="57E1F3A3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2</w:t>
            </w:r>
          </w:p>
          <w:p w14:paraId="124C912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La seconda rivoluzione industriale</w:t>
            </w:r>
            <w:r w:rsidRPr="001D0F60">
              <w:rPr>
                <w:b/>
              </w:rPr>
              <w:t xml:space="preserve"> </w:t>
            </w:r>
          </w:p>
        </w:tc>
        <w:tc>
          <w:tcPr>
            <w:tcW w:w="5954" w:type="dxa"/>
          </w:tcPr>
          <w:p w14:paraId="1E685B75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24896163" w14:textId="77777777" w:rsidR="00EA3E81" w:rsidRPr="001D0F60" w:rsidRDefault="00EA3E81" w:rsidP="00EA3E81">
            <w:pPr>
              <w:numPr>
                <w:ilvl w:val="0"/>
                <w:numId w:val="6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La seconda rivoluzione industriale</w:t>
            </w:r>
            <w:r w:rsidRPr="001D0F60">
              <w:rPr>
                <w:b/>
              </w:rPr>
              <w:t xml:space="preserve"> </w:t>
            </w:r>
          </w:p>
          <w:p w14:paraId="4569CA30" w14:textId="77777777" w:rsidR="00EA3E81" w:rsidRPr="001D0F60" w:rsidRDefault="00EA3E81" w:rsidP="005D322F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067E6843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3A72772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</w:tc>
      </w:tr>
      <w:tr w:rsidR="00EA3E81" w:rsidRPr="001D0F60" w14:paraId="6620419F" w14:textId="77777777" w:rsidTr="005D322F">
        <w:trPr>
          <w:trHeight w:val="405"/>
        </w:trPr>
        <w:tc>
          <w:tcPr>
            <w:tcW w:w="1951" w:type="dxa"/>
            <w:vMerge/>
          </w:tcPr>
          <w:p w14:paraId="4490D867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03CAB8F2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1325C102" w14:textId="77777777" w:rsidR="00EA3E81" w:rsidRPr="001D0F60" w:rsidRDefault="00EA3E81" w:rsidP="00EA3E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Conoscere le linee fondamentali della seconda Rivoluzione industriale; </w:t>
            </w:r>
          </w:p>
          <w:p w14:paraId="2A6A19D5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36DCB62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27C18B0D" w14:textId="77777777" w:rsidTr="005D322F">
        <w:trPr>
          <w:trHeight w:val="203"/>
        </w:trPr>
        <w:tc>
          <w:tcPr>
            <w:tcW w:w="1951" w:type="dxa"/>
            <w:vMerge w:val="restart"/>
          </w:tcPr>
          <w:p w14:paraId="7E82547D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3</w:t>
            </w:r>
          </w:p>
          <w:p w14:paraId="68F0368B" w14:textId="77777777" w:rsidR="00EA3E81" w:rsidRPr="001D0F60" w:rsidRDefault="00EA3E81" w:rsidP="005D322F">
            <w:pPr>
              <w:rPr>
                <w:b/>
              </w:rPr>
            </w:pPr>
          </w:p>
          <w:p w14:paraId="62696B81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t>L’età del colonialismo</w:t>
            </w:r>
          </w:p>
        </w:tc>
        <w:tc>
          <w:tcPr>
            <w:tcW w:w="5954" w:type="dxa"/>
          </w:tcPr>
          <w:p w14:paraId="014E1B1E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Contenuto</w:t>
            </w:r>
          </w:p>
          <w:p w14:paraId="2C730CEA" w14:textId="77777777" w:rsidR="00EA3E81" w:rsidRPr="001D0F60" w:rsidRDefault="00EA3E81" w:rsidP="00EA3E8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L’età del colonialismo</w:t>
            </w:r>
          </w:p>
          <w:p w14:paraId="54C33DA2" w14:textId="77777777" w:rsidR="00EA3E81" w:rsidRPr="001D0F60" w:rsidRDefault="00EA3E81" w:rsidP="005D322F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61203FE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2D40BDE3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Aprile</w:t>
            </w:r>
          </w:p>
        </w:tc>
      </w:tr>
      <w:tr w:rsidR="00EA3E81" w:rsidRPr="001D0F60" w14:paraId="25C8FA5E" w14:textId="77777777" w:rsidTr="005D322F">
        <w:trPr>
          <w:trHeight w:val="202"/>
        </w:trPr>
        <w:tc>
          <w:tcPr>
            <w:tcW w:w="1951" w:type="dxa"/>
            <w:vMerge/>
          </w:tcPr>
          <w:p w14:paraId="4700468B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709F0DA6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20DB7A44" w14:textId="77777777" w:rsidR="00EA3E81" w:rsidRPr="001D0F60" w:rsidRDefault="00EA3E81" w:rsidP="00EA3E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18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Saper cogliere come le trasformazioni economiche e tecnologiche incidono sull’organizzazione sociale e politica; </w:t>
            </w:r>
          </w:p>
          <w:p w14:paraId="1EEE37FB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33E65148" w14:textId="77777777" w:rsidR="00EA3E81" w:rsidRPr="001D0F60" w:rsidRDefault="00EA3E81" w:rsidP="005D322F">
            <w:pPr>
              <w:rPr>
                <w:b/>
              </w:rPr>
            </w:pPr>
          </w:p>
        </w:tc>
      </w:tr>
      <w:tr w:rsidR="00EA3E81" w:rsidRPr="001D0F60" w14:paraId="774CD19C" w14:textId="77777777" w:rsidTr="005D322F">
        <w:trPr>
          <w:trHeight w:val="135"/>
        </w:trPr>
        <w:tc>
          <w:tcPr>
            <w:tcW w:w="1951" w:type="dxa"/>
            <w:vMerge w:val="restart"/>
          </w:tcPr>
          <w:p w14:paraId="2A39BF5E" w14:textId="77777777" w:rsidR="00EA3E81" w:rsidRPr="001D0F60" w:rsidRDefault="00EA3E81" w:rsidP="005D322F">
            <w:pPr>
              <w:rPr>
                <w:b/>
              </w:rPr>
            </w:pPr>
            <w:proofErr w:type="spellStart"/>
            <w:r w:rsidRPr="001D0F60">
              <w:rPr>
                <w:b/>
              </w:rPr>
              <w:t>Unita’</w:t>
            </w:r>
            <w:proofErr w:type="spellEnd"/>
            <w:r w:rsidRPr="001D0F60">
              <w:rPr>
                <w:b/>
              </w:rPr>
              <w:t xml:space="preserve">  didattica  4</w:t>
            </w:r>
          </w:p>
          <w:p w14:paraId="046F3D1D" w14:textId="77777777" w:rsidR="00EA3E81" w:rsidRPr="001D0F60" w:rsidRDefault="00EA3E81" w:rsidP="005D322F">
            <w:pPr>
              <w:rPr>
                <w:rFonts w:eastAsia="SimSun"/>
                <w:b/>
                <w:lang w:eastAsia="zh-CN"/>
              </w:rPr>
            </w:pPr>
          </w:p>
          <w:p w14:paraId="3A882B5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rFonts w:eastAsia="SimSun"/>
                <w:b/>
                <w:lang w:eastAsia="zh-CN"/>
              </w:rPr>
              <w:lastRenderedPageBreak/>
              <w:t>L’Italia umbertina</w:t>
            </w:r>
          </w:p>
        </w:tc>
        <w:tc>
          <w:tcPr>
            <w:tcW w:w="5954" w:type="dxa"/>
          </w:tcPr>
          <w:p w14:paraId="14F3B673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lastRenderedPageBreak/>
              <w:t>Contenuto</w:t>
            </w:r>
          </w:p>
          <w:p w14:paraId="64AB0755" w14:textId="77777777" w:rsidR="00EA3E81" w:rsidRPr="001D0F60" w:rsidRDefault="00EA3E81" w:rsidP="00EA3E81">
            <w:pPr>
              <w:numPr>
                <w:ilvl w:val="0"/>
                <w:numId w:val="7"/>
              </w:numPr>
              <w:spacing w:after="0" w:line="240" w:lineRule="auto"/>
              <w:contextualSpacing/>
              <w:rPr>
                <w:b/>
              </w:rPr>
            </w:pPr>
            <w:r w:rsidRPr="001D0F60">
              <w:rPr>
                <w:rFonts w:eastAsia="SimSun"/>
                <w:lang w:eastAsia="zh-CN"/>
              </w:rPr>
              <w:t>L’Italia umbertina</w:t>
            </w:r>
          </w:p>
          <w:p w14:paraId="10453281" w14:textId="77777777" w:rsidR="00EA3E81" w:rsidRPr="001D0F60" w:rsidRDefault="00EA3E81" w:rsidP="005D322F">
            <w:pPr>
              <w:ind w:left="720"/>
              <w:contextualSpacing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14:paraId="49AF448C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Tempi</w:t>
            </w:r>
          </w:p>
          <w:p w14:paraId="63E585D9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Maggio</w:t>
            </w:r>
          </w:p>
        </w:tc>
      </w:tr>
      <w:tr w:rsidR="00EA3E81" w:rsidRPr="001D0F60" w14:paraId="4A93EB96" w14:textId="77777777" w:rsidTr="005D322F">
        <w:trPr>
          <w:trHeight w:val="1930"/>
        </w:trPr>
        <w:tc>
          <w:tcPr>
            <w:tcW w:w="1951" w:type="dxa"/>
            <w:vMerge/>
          </w:tcPr>
          <w:p w14:paraId="59125092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5954" w:type="dxa"/>
          </w:tcPr>
          <w:p w14:paraId="2EA9D778" w14:textId="77777777" w:rsidR="00EA3E81" w:rsidRPr="001D0F60" w:rsidRDefault="00EA3E81" w:rsidP="005D322F">
            <w:pPr>
              <w:rPr>
                <w:b/>
              </w:rPr>
            </w:pPr>
            <w:r w:rsidRPr="001D0F60">
              <w:rPr>
                <w:b/>
              </w:rPr>
              <w:t>Obiettivi</w:t>
            </w:r>
          </w:p>
          <w:p w14:paraId="44BBD5AF" w14:textId="77777777" w:rsidR="00EA3E81" w:rsidRPr="001D0F60" w:rsidRDefault="00EA3E81" w:rsidP="00EA3E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Saper cogliere come le trasformazioni economiche e tecnologiche incidono sull’organizzazione sociale e politica; </w:t>
            </w:r>
          </w:p>
          <w:p w14:paraId="7501722A" w14:textId="77777777" w:rsidR="00EA3E81" w:rsidRPr="001D0F60" w:rsidRDefault="00EA3E81" w:rsidP="00EA3E81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Theme="minorHAnsi"/>
                <w:i/>
              </w:rPr>
            </w:pPr>
            <w:r w:rsidRPr="001D0F60">
              <w:rPr>
                <w:rFonts w:eastAsiaTheme="minorHAnsi"/>
                <w:i/>
              </w:rPr>
              <w:t xml:space="preserve">Saper esprimere i contenuti acquisiti in un linguaggio adeguato. </w:t>
            </w:r>
          </w:p>
          <w:p w14:paraId="53859C0F" w14:textId="77777777" w:rsidR="00EA3E81" w:rsidRPr="001D0F60" w:rsidRDefault="00EA3E81" w:rsidP="005D322F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14:paraId="47C0CD61" w14:textId="77777777" w:rsidR="00EA3E81" w:rsidRPr="001D0F60" w:rsidRDefault="00EA3E81" w:rsidP="005D322F">
            <w:pPr>
              <w:rPr>
                <w:b/>
              </w:rPr>
            </w:pPr>
          </w:p>
        </w:tc>
      </w:tr>
    </w:tbl>
    <w:p w14:paraId="27C1C22B" w14:textId="77777777" w:rsidR="00EA3E81" w:rsidRPr="001D0F60" w:rsidRDefault="00EA3E81" w:rsidP="00EA3E81">
      <w:pPr>
        <w:rPr>
          <w:b/>
          <w:u w:val="single"/>
        </w:rPr>
      </w:pPr>
    </w:p>
    <w:p w14:paraId="1101E17E" w14:textId="77777777" w:rsidR="0043743F" w:rsidRDefault="0043743F" w:rsidP="00EA3E81">
      <w:pPr>
        <w:rPr>
          <w:b/>
          <w:sz w:val="28"/>
          <w:szCs w:val="28"/>
        </w:rPr>
      </w:pPr>
    </w:p>
    <w:p w14:paraId="10345DCB" w14:textId="77777777" w:rsidR="0043743F" w:rsidRDefault="0043743F" w:rsidP="00EA3E81">
      <w:pPr>
        <w:rPr>
          <w:b/>
          <w:sz w:val="28"/>
          <w:szCs w:val="28"/>
        </w:rPr>
      </w:pPr>
    </w:p>
    <w:p w14:paraId="43FEDF01" w14:textId="77777777" w:rsidR="0043743F" w:rsidRDefault="0043743F" w:rsidP="00EA3E81">
      <w:pPr>
        <w:rPr>
          <w:b/>
          <w:sz w:val="28"/>
          <w:szCs w:val="28"/>
        </w:rPr>
      </w:pPr>
    </w:p>
    <w:p w14:paraId="23BE144A" w14:textId="77777777" w:rsidR="0043743F" w:rsidRDefault="0043743F" w:rsidP="00EA3E81">
      <w:pPr>
        <w:rPr>
          <w:b/>
          <w:sz w:val="28"/>
          <w:szCs w:val="28"/>
        </w:rPr>
      </w:pPr>
    </w:p>
    <w:p w14:paraId="4E1D1613" w14:textId="77777777" w:rsidR="0043743F" w:rsidRDefault="0043743F" w:rsidP="00EA3E81">
      <w:pPr>
        <w:rPr>
          <w:b/>
          <w:sz w:val="28"/>
          <w:szCs w:val="28"/>
        </w:rPr>
      </w:pPr>
    </w:p>
    <w:p w14:paraId="4CE4C3C6" w14:textId="77777777" w:rsidR="0043743F" w:rsidRDefault="0043743F" w:rsidP="00EA3E81">
      <w:pPr>
        <w:rPr>
          <w:b/>
          <w:sz w:val="28"/>
          <w:szCs w:val="28"/>
        </w:rPr>
      </w:pPr>
    </w:p>
    <w:p w14:paraId="7F3759D8" w14:textId="77777777" w:rsidR="0043743F" w:rsidRDefault="0043743F" w:rsidP="00EA3E81">
      <w:pPr>
        <w:rPr>
          <w:b/>
          <w:sz w:val="28"/>
          <w:szCs w:val="28"/>
        </w:rPr>
      </w:pPr>
    </w:p>
    <w:p w14:paraId="097EA849" w14:textId="77777777" w:rsidR="0043743F" w:rsidRDefault="0043743F" w:rsidP="00EA3E81">
      <w:pPr>
        <w:rPr>
          <w:b/>
          <w:sz w:val="28"/>
          <w:szCs w:val="28"/>
        </w:rPr>
      </w:pPr>
    </w:p>
    <w:p w14:paraId="5B0AB2E3" w14:textId="77777777" w:rsidR="0043743F" w:rsidRDefault="0043743F" w:rsidP="00EA3E81">
      <w:pPr>
        <w:rPr>
          <w:b/>
          <w:sz w:val="28"/>
          <w:szCs w:val="28"/>
        </w:rPr>
      </w:pPr>
    </w:p>
    <w:p w14:paraId="447D9B69" w14:textId="77777777" w:rsidR="0043743F" w:rsidRDefault="0043743F" w:rsidP="00EA3E81">
      <w:pPr>
        <w:rPr>
          <w:b/>
          <w:sz w:val="28"/>
          <w:szCs w:val="28"/>
        </w:rPr>
      </w:pPr>
    </w:p>
    <w:p w14:paraId="21BFE908" w14:textId="77777777" w:rsidR="0043743F" w:rsidRDefault="0043743F" w:rsidP="00EA3E81">
      <w:pPr>
        <w:rPr>
          <w:b/>
          <w:sz w:val="28"/>
          <w:szCs w:val="28"/>
        </w:rPr>
      </w:pPr>
    </w:p>
    <w:p w14:paraId="5A5BA23C" w14:textId="77777777" w:rsidR="0043743F" w:rsidRDefault="0043743F" w:rsidP="00EA3E81">
      <w:pPr>
        <w:rPr>
          <w:b/>
          <w:sz w:val="28"/>
          <w:szCs w:val="28"/>
        </w:rPr>
      </w:pPr>
    </w:p>
    <w:p w14:paraId="086BB8D5" w14:textId="77777777" w:rsidR="0043743F" w:rsidRDefault="0043743F" w:rsidP="00EA3E81">
      <w:pPr>
        <w:rPr>
          <w:b/>
          <w:sz w:val="28"/>
          <w:szCs w:val="28"/>
        </w:rPr>
      </w:pPr>
    </w:p>
    <w:p w14:paraId="279E7F79" w14:textId="77777777" w:rsidR="0043743F" w:rsidRDefault="0043743F" w:rsidP="00EA3E81">
      <w:pPr>
        <w:rPr>
          <w:b/>
          <w:sz w:val="28"/>
          <w:szCs w:val="28"/>
        </w:rPr>
      </w:pPr>
    </w:p>
    <w:p w14:paraId="068D125D" w14:textId="77777777" w:rsidR="0043743F" w:rsidRDefault="0043743F" w:rsidP="00EA3E81">
      <w:pPr>
        <w:rPr>
          <w:b/>
          <w:sz w:val="28"/>
          <w:szCs w:val="28"/>
        </w:rPr>
      </w:pPr>
    </w:p>
    <w:p w14:paraId="6D061F3F" w14:textId="77777777" w:rsidR="0043743F" w:rsidRDefault="0043743F" w:rsidP="00EA3E81">
      <w:pPr>
        <w:rPr>
          <w:b/>
          <w:sz w:val="28"/>
          <w:szCs w:val="28"/>
        </w:rPr>
      </w:pPr>
    </w:p>
    <w:p w14:paraId="1EE9AD33" w14:textId="77777777" w:rsidR="0043743F" w:rsidRDefault="0043743F" w:rsidP="00EA3E81">
      <w:pPr>
        <w:rPr>
          <w:b/>
          <w:sz w:val="28"/>
          <w:szCs w:val="28"/>
        </w:rPr>
      </w:pPr>
    </w:p>
    <w:p w14:paraId="05A63401" w14:textId="77777777" w:rsidR="0043743F" w:rsidRDefault="0043743F" w:rsidP="00EA3E81">
      <w:pPr>
        <w:rPr>
          <w:b/>
          <w:sz w:val="28"/>
          <w:szCs w:val="28"/>
        </w:rPr>
      </w:pPr>
    </w:p>
    <w:p w14:paraId="473E4F49" w14:textId="77777777" w:rsidR="0043743F" w:rsidRDefault="0043743F" w:rsidP="00EA3E81">
      <w:pPr>
        <w:rPr>
          <w:b/>
          <w:sz w:val="28"/>
          <w:szCs w:val="28"/>
        </w:rPr>
      </w:pPr>
    </w:p>
    <w:p w14:paraId="4F42BBF2" w14:textId="77777777" w:rsidR="00EA3E81" w:rsidRPr="00993D44" w:rsidRDefault="00EA3E81" w:rsidP="00EA3E81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E3101F6" w14:textId="77777777" w:rsidR="00EA3E81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  FRANCESE              indirizzo:     COMMERCIALE</w:t>
      </w:r>
    </w:p>
    <w:p w14:paraId="49252C68" w14:textId="77777777" w:rsidR="00EA3E81" w:rsidRPr="008E14EF" w:rsidRDefault="00EA3E81" w:rsidP="00EA3E81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        CLASSE        Quarta</w:t>
      </w:r>
    </w:p>
    <w:tbl>
      <w:tblPr>
        <w:tblStyle w:val="Grigliatabella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51"/>
        <w:gridCol w:w="3259"/>
        <w:gridCol w:w="2804"/>
      </w:tblGrid>
      <w:tr w:rsidR="00EA3E81" w14:paraId="633F262B" w14:textId="77777777" w:rsidTr="005D322F">
        <w:tc>
          <w:tcPr>
            <w:tcW w:w="9214" w:type="dxa"/>
            <w:gridSpan w:val="3"/>
          </w:tcPr>
          <w:p w14:paraId="32257D28" w14:textId="77777777" w:rsidR="00EA3E81" w:rsidRDefault="00EA3E81" w:rsidP="005D322F">
            <w:pPr>
              <w:rPr>
                <w:b/>
                <w:u w:val="single"/>
              </w:rPr>
            </w:pPr>
            <w:r w:rsidRPr="00694452">
              <w:rPr>
                <w:b/>
                <w:sz w:val="28"/>
                <w:szCs w:val="28"/>
              </w:rPr>
              <w:t xml:space="preserve">MODULO  N.1 </w:t>
            </w:r>
            <w:r>
              <w:rPr>
                <w:b/>
                <w:sz w:val="28"/>
                <w:szCs w:val="28"/>
              </w:rPr>
              <w:t xml:space="preserve"> :    Le monde </w:t>
            </w:r>
            <w:proofErr w:type="spellStart"/>
            <w:r>
              <w:rPr>
                <w:b/>
                <w:sz w:val="28"/>
                <w:szCs w:val="28"/>
              </w:rPr>
              <w:t>des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entreprises</w:t>
            </w:r>
            <w:proofErr w:type="spellEnd"/>
          </w:p>
        </w:tc>
      </w:tr>
      <w:tr w:rsidR="00EA3E81" w14:paraId="58B4C794" w14:textId="77777777" w:rsidTr="005D322F">
        <w:trPr>
          <w:trHeight w:val="936"/>
        </w:trPr>
        <w:tc>
          <w:tcPr>
            <w:tcW w:w="3151" w:type="dxa"/>
            <w:vMerge w:val="restart"/>
          </w:tcPr>
          <w:p w14:paraId="08A83A22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8CADD2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sociétés</w:t>
            </w:r>
            <w:proofErr w:type="spellEnd"/>
          </w:p>
          <w:p w14:paraId="599300DA" w14:textId="77777777" w:rsidR="00EA3E81" w:rsidRDefault="00EA3E81" w:rsidP="005D322F">
            <w:pPr>
              <w:rPr>
                <w:b/>
              </w:rPr>
            </w:pPr>
          </w:p>
          <w:p w14:paraId="7794834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177E5EE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60C228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A9587FB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Il passato </w:t>
            </w:r>
            <w:proofErr w:type="spellStart"/>
            <w:r>
              <w:rPr>
                <w:b/>
              </w:rPr>
              <w:t>prossimo,il</w:t>
            </w:r>
            <w:proofErr w:type="spellEnd"/>
            <w:r>
              <w:rPr>
                <w:b/>
              </w:rPr>
              <w:t xml:space="preserve"> participio </w:t>
            </w:r>
            <w:proofErr w:type="spellStart"/>
            <w:r>
              <w:rPr>
                <w:b/>
              </w:rPr>
              <w:t>passato,gli</w:t>
            </w:r>
            <w:proofErr w:type="spellEnd"/>
            <w:r>
              <w:rPr>
                <w:b/>
              </w:rPr>
              <w:t xml:space="preserve"> aggettivi </w:t>
            </w:r>
            <w:proofErr w:type="spellStart"/>
            <w:r>
              <w:rPr>
                <w:b/>
              </w:rPr>
              <w:t>possessivi,i</w:t>
            </w:r>
            <w:proofErr w:type="spellEnd"/>
            <w:r>
              <w:rPr>
                <w:b/>
              </w:rPr>
              <w:t xml:space="preserve"> verbi </w:t>
            </w:r>
            <w:proofErr w:type="spellStart"/>
            <w:r>
              <w:rPr>
                <w:b/>
              </w:rPr>
              <w:t>potere,volere,dovere</w:t>
            </w:r>
            <w:proofErr w:type="spellEnd"/>
          </w:p>
          <w:p w14:paraId="558E9A73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AC807C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6DEC9D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Ottobre-novembre</w:t>
            </w:r>
          </w:p>
          <w:p w14:paraId="6BF101B5" w14:textId="77777777" w:rsidR="00EA3E81" w:rsidRDefault="00EA3E81" w:rsidP="005D322F">
            <w:pPr>
              <w:rPr>
                <w:b/>
              </w:rPr>
            </w:pPr>
          </w:p>
          <w:p w14:paraId="17DB7218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EA3E81" w14:paraId="344996F7" w14:textId="77777777" w:rsidTr="005D322F">
        <w:trPr>
          <w:trHeight w:val="825"/>
        </w:trPr>
        <w:tc>
          <w:tcPr>
            <w:tcW w:w="3151" w:type="dxa"/>
            <w:vMerge/>
          </w:tcPr>
          <w:p w14:paraId="2A594FD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F587AC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406A899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types</w:t>
            </w:r>
            <w:proofErr w:type="spellEnd"/>
            <w:r>
              <w:rPr>
                <w:b/>
              </w:rPr>
              <w:t xml:space="preserve"> de </w:t>
            </w:r>
            <w:proofErr w:type="spellStart"/>
            <w:r>
              <w:rPr>
                <w:b/>
              </w:rPr>
              <w:t>sociétés</w:t>
            </w:r>
            <w:proofErr w:type="spellEnd"/>
            <w:r>
              <w:rPr>
                <w:b/>
              </w:rPr>
              <w:t xml:space="preserve">, </w:t>
            </w:r>
          </w:p>
          <w:p w14:paraId="522E592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71DFB96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65604962" w14:textId="77777777" w:rsidTr="005D322F">
        <w:tc>
          <w:tcPr>
            <w:tcW w:w="9214" w:type="dxa"/>
            <w:gridSpan w:val="3"/>
          </w:tcPr>
          <w:p w14:paraId="063143AC" w14:textId="77777777" w:rsidR="00EA3E81" w:rsidRPr="00694452" w:rsidRDefault="00EA3E81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 xml:space="preserve">MODULO  N.2 :   </w:t>
            </w:r>
            <w:r>
              <w:rPr>
                <w:b/>
                <w:sz w:val="28"/>
                <w:szCs w:val="28"/>
              </w:rPr>
              <w:t xml:space="preserve">  Le </w:t>
            </w:r>
            <w:proofErr w:type="spellStart"/>
            <w:r>
              <w:rPr>
                <w:b/>
                <w:sz w:val="28"/>
                <w:szCs w:val="28"/>
              </w:rPr>
              <w:t>produit</w:t>
            </w:r>
            <w:proofErr w:type="spellEnd"/>
            <w:r>
              <w:rPr>
                <w:b/>
                <w:sz w:val="28"/>
                <w:szCs w:val="28"/>
              </w:rPr>
              <w:t xml:space="preserve"> et sa </w:t>
            </w:r>
            <w:proofErr w:type="spellStart"/>
            <w:r>
              <w:rPr>
                <w:b/>
                <w:sz w:val="28"/>
                <w:szCs w:val="28"/>
              </w:rPr>
              <w:t>diffusion</w:t>
            </w:r>
            <w:proofErr w:type="spellEnd"/>
            <w:r>
              <w:rPr>
                <w:b/>
                <w:sz w:val="28"/>
                <w:szCs w:val="28"/>
              </w:rPr>
              <w:t xml:space="preserve">  </w:t>
            </w:r>
          </w:p>
          <w:p w14:paraId="2AFDCAF8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5C9EC942" w14:textId="77777777" w:rsidTr="005D322F">
        <w:trPr>
          <w:trHeight w:val="960"/>
        </w:trPr>
        <w:tc>
          <w:tcPr>
            <w:tcW w:w="3151" w:type="dxa"/>
            <w:vMerge w:val="restart"/>
          </w:tcPr>
          <w:p w14:paraId="39EC24C5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34B702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Le marketing</w:t>
            </w:r>
          </w:p>
          <w:p w14:paraId="701B940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 </w:t>
            </w:r>
          </w:p>
          <w:p w14:paraId="6D0A283B" w14:textId="77777777" w:rsidR="00EA3E81" w:rsidRDefault="00EA3E81" w:rsidP="005D322F">
            <w:pPr>
              <w:rPr>
                <w:b/>
              </w:rPr>
            </w:pPr>
          </w:p>
          <w:p w14:paraId="39B6441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 didattica 2</w:t>
            </w:r>
          </w:p>
          <w:p w14:paraId="205DF18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La </w:t>
            </w:r>
            <w:proofErr w:type="spellStart"/>
            <w:r>
              <w:rPr>
                <w:b/>
              </w:rPr>
              <w:t>publicité</w:t>
            </w:r>
            <w:proofErr w:type="spellEnd"/>
            <w:r>
              <w:rPr>
                <w:b/>
              </w:rPr>
              <w:t xml:space="preserve"> et la promotion</w:t>
            </w:r>
          </w:p>
        </w:tc>
        <w:tc>
          <w:tcPr>
            <w:tcW w:w="3259" w:type="dxa"/>
          </w:tcPr>
          <w:p w14:paraId="4F08A2F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960910F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Il </w:t>
            </w:r>
            <w:proofErr w:type="spellStart"/>
            <w:r>
              <w:rPr>
                <w:b/>
              </w:rPr>
              <w:t>futuro,i</w:t>
            </w:r>
            <w:proofErr w:type="spellEnd"/>
            <w:r>
              <w:rPr>
                <w:b/>
              </w:rPr>
              <w:t xml:space="preserve"> pronomi relativi,</w:t>
            </w:r>
          </w:p>
          <w:p w14:paraId="28A9B03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signore,signora</w:t>
            </w:r>
            <w:proofErr w:type="spellEnd"/>
            <w:r>
              <w:rPr>
                <w:b/>
              </w:rPr>
              <w:t xml:space="preserve"> e signorina</w:t>
            </w:r>
          </w:p>
          <w:p w14:paraId="10D8DCB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A97D93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757F3A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Dicembre-gennaio</w:t>
            </w:r>
          </w:p>
        </w:tc>
      </w:tr>
      <w:tr w:rsidR="00EA3E81" w14:paraId="27424C61" w14:textId="77777777" w:rsidTr="005D322F">
        <w:trPr>
          <w:trHeight w:val="648"/>
        </w:trPr>
        <w:tc>
          <w:tcPr>
            <w:tcW w:w="3151" w:type="dxa"/>
            <w:vMerge/>
          </w:tcPr>
          <w:p w14:paraId="529BC61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D0C17E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3FE032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Il </w:t>
            </w:r>
            <w:proofErr w:type="spellStart"/>
            <w:r>
              <w:rPr>
                <w:b/>
              </w:rPr>
              <w:t>marketing,il</w:t>
            </w:r>
            <w:proofErr w:type="spellEnd"/>
            <w:r>
              <w:rPr>
                <w:b/>
              </w:rPr>
              <w:t xml:space="preserve"> marketing diretto e </w:t>
            </w:r>
            <w:proofErr w:type="spellStart"/>
            <w:r>
              <w:rPr>
                <w:b/>
              </w:rPr>
              <w:t>mix,le</w:t>
            </w:r>
            <w:proofErr w:type="spellEnd"/>
            <w:r>
              <w:rPr>
                <w:b/>
              </w:rPr>
              <w:t xml:space="preserve"> motivazioni d’acquisto  e l’analisi  </w:t>
            </w:r>
            <w:proofErr w:type="spellStart"/>
            <w:r>
              <w:rPr>
                <w:b/>
              </w:rPr>
              <w:t>SWOT,il</w:t>
            </w:r>
            <w:proofErr w:type="spellEnd"/>
            <w:r>
              <w:rPr>
                <w:b/>
              </w:rPr>
              <w:t xml:space="preserve"> ciclo di vita di un </w:t>
            </w:r>
            <w:proofErr w:type="spellStart"/>
            <w:r>
              <w:rPr>
                <w:b/>
              </w:rPr>
              <w:t>mercato,la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publicité</w:t>
            </w:r>
            <w:proofErr w:type="spellEnd"/>
          </w:p>
          <w:p w14:paraId="12CC1A9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B257690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080120F9" w14:textId="77777777" w:rsidTr="005D322F">
        <w:tc>
          <w:tcPr>
            <w:tcW w:w="9214" w:type="dxa"/>
            <w:gridSpan w:val="3"/>
          </w:tcPr>
          <w:p w14:paraId="3578E574" w14:textId="77777777" w:rsidR="00EA3E81" w:rsidRPr="00694452" w:rsidRDefault="00EA3E81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 xml:space="preserve">MODULO  N.3 :   </w:t>
            </w:r>
            <w:r>
              <w:rPr>
                <w:b/>
                <w:sz w:val="28"/>
                <w:szCs w:val="28"/>
              </w:rPr>
              <w:t xml:space="preserve">  Recupero in itinere</w:t>
            </w:r>
          </w:p>
          <w:p w14:paraId="7A07602A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41DBF758" w14:textId="77777777" w:rsidTr="005D322F">
        <w:tc>
          <w:tcPr>
            <w:tcW w:w="3151" w:type="dxa"/>
            <w:vMerge w:val="restart"/>
          </w:tcPr>
          <w:p w14:paraId="2E5AB1B9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860C1B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62F3D26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14:paraId="3EDBCC94" w14:textId="77777777" w:rsidR="00EA3E81" w:rsidRDefault="00EA3E81" w:rsidP="005D322F">
            <w:pPr>
              <w:rPr>
                <w:b/>
              </w:rPr>
            </w:pPr>
          </w:p>
          <w:p w14:paraId="114419B8" w14:textId="77777777" w:rsidR="00EA3E81" w:rsidRDefault="00EA3E81" w:rsidP="005D322F">
            <w:pPr>
              <w:rPr>
                <w:b/>
              </w:rPr>
            </w:pPr>
          </w:p>
          <w:p w14:paraId="7C9B540C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DF4570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51BAAAF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14:paraId="013C907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B7F899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Tempi</w:t>
            </w:r>
          </w:p>
          <w:p w14:paraId="36CF1817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Febbraio</w:t>
            </w:r>
          </w:p>
        </w:tc>
      </w:tr>
      <w:tr w:rsidR="00EA3E81" w14:paraId="7ABD3B31" w14:textId="77777777" w:rsidTr="005D322F">
        <w:tc>
          <w:tcPr>
            <w:tcW w:w="3151" w:type="dxa"/>
            <w:vMerge/>
          </w:tcPr>
          <w:p w14:paraId="2EACC9F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5CD61F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233370DC" w14:textId="77777777" w:rsidR="00EA3E81" w:rsidRDefault="00EA3E81" w:rsidP="005D322F">
            <w:pPr>
              <w:rPr>
                <w:b/>
              </w:rPr>
            </w:pPr>
          </w:p>
          <w:p w14:paraId="077D69A3" w14:textId="77777777" w:rsidR="00EA3E81" w:rsidRDefault="00EA3E81" w:rsidP="005D322F">
            <w:pPr>
              <w:rPr>
                <w:b/>
              </w:rPr>
            </w:pPr>
          </w:p>
          <w:p w14:paraId="714A5127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B18352F" w14:textId="77777777" w:rsidR="00EA3E81" w:rsidRDefault="00EA3E81" w:rsidP="005D322F">
            <w:pPr>
              <w:rPr>
                <w:b/>
              </w:rPr>
            </w:pPr>
          </w:p>
        </w:tc>
      </w:tr>
      <w:tr w:rsidR="00EA3E81" w14:paraId="620A827F" w14:textId="77777777" w:rsidTr="005D322F">
        <w:tc>
          <w:tcPr>
            <w:tcW w:w="9214" w:type="dxa"/>
            <w:gridSpan w:val="3"/>
          </w:tcPr>
          <w:p w14:paraId="4894AEF3" w14:textId="77777777" w:rsidR="00EA3E81" w:rsidRPr="00694452" w:rsidRDefault="00EA3E81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 xml:space="preserve">MODULO  N.4 </w:t>
            </w:r>
            <w:r>
              <w:rPr>
                <w:b/>
                <w:sz w:val="28"/>
                <w:szCs w:val="28"/>
              </w:rPr>
              <w:t xml:space="preserve"> : Le </w:t>
            </w:r>
            <w:proofErr w:type="spellStart"/>
            <w:r>
              <w:rPr>
                <w:b/>
                <w:sz w:val="28"/>
                <w:szCs w:val="28"/>
              </w:rPr>
              <w:t>commerce</w:t>
            </w:r>
            <w:proofErr w:type="spellEnd"/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</w:rPr>
              <w:t>international</w:t>
            </w:r>
            <w:proofErr w:type="spellEnd"/>
          </w:p>
          <w:p w14:paraId="0B088CB4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61E3BCC1" w14:textId="77777777" w:rsidTr="005D322F">
        <w:tc>
          <w:tcPr>
            <w:tcW w:w="3151" w:type="dxa"/>
            <w:vMerge w:val="restart"/>
          </w:tcPr>
          <w:p w14:paraId="483D2950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D66C07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Les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transports</w:t>
            </w:r>
            <w:proofErr w:type="spellEnd"/>
            <w:r>
              <w:rPr>
                <w:b/>
              </w:rPr>
              <w:t xml:space="preserve"> et la </w:t>
            </w:r>
            <w:proofErr w:type="spellStart"/>
            <w:r>
              <w:rPr>
                <w:b/>
              </w:rPr>
              <w:t>livraison</w:t>
            </w:r>
            <w:proofErr w:type="spellEnd"/>
          </w:p>
          <w:p w14:paraId="19F2B6B4" w14:textId="77777777" w:rsidR="00EA3E81" w:rsidRDefault="00EA3E81" w:rsidP="005D322F">
            <w:pPr>
              <w:rPr>
                <w:b/>
              </w:rPr>
            </w:pPr>
          </w:p>
          <w:p w14:paraId="0F57DBA7" w14:textId="77777777" w:rsidR="00EA3E81" w:rsidRDefault="00EA3E81" w:rsidP="005D322F">
            <w:pPr>
              <w:rPr>
                <w:b/>
              </w:rPr>
            </w:pPr>
          </w:p>
          <w:p w14:paraId="38925B5A" w14:textId="77777777" w:rsidR="00EA3E81" w:rsidRDefault="00EA3E81" w:rsidP="005D322F">
            <w:pPr>
              <w:rPr>
                <w:b/>
              </w:rPr>
            </w:pPr>
          </w:p>
          <w:p w14:paraId="61C762AF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921CF5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611CB29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L’espressione di </w:t>
            </w:r>
            <w:proofErr w:type="spellStart"/>
            <w:r>
              <w:rPr>
                <w:b/>
              </w:rPr>
              <w:t>causa,i</w:t>
            </w:r>
            <w:proofErr w:type="spellEnd"/>
            <w:r>
              <w:rPr>
                <w:b/>
              </w:rPr>
              <w:t xml:space="preserve"> pronomi relativi </w:t>
            </w:r>
            <w:proofErr w:type="spellStart"/>
            <w:r>
              <w:rPr>
                <w:b/>
              </w:rPr>
              <w:t>composti,i</w:t>
            </w:r>
            <w:proofErr w:type="spellEnd"/>
            <w:r>
              <w:rPr>
                <w:b/>
              </w:rPr>
              <w:t xml:space="preserve"> pronomi personali complementi doppi</w:t>
            </w:r>
          </w:p>
          <w:p w14:paraId="24FC5793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7FB85A8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E75A264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Marzo-aprile</w:t>
            </w:r>
          </w:p>
        </w:tc>
      </w:tr>
      <w:tr w:rsidR="00EA3E81" w14:paraId="4C24D2DC" w14:textId="77777777" w:rsidTr="005D322F">
        <w:tc>
          <w:tcPr>
            <w:tcW w:w="3151" w:type="dxa"/>
            <w:vMerge/>
          </w:tcPr>
          <w:p w14:paraId="78CD1D9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FF41B4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2C6E69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I vari tipi di trasporto, i professionisti del </w:t>
            </w:r>
            <w:proofErr w:type="spellStart"/>
            <w:r>
              <w:rPr>
                <w:b/>
              </w:rPr>
              <w:t>trasporto,la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dogana,la</w:t>
            </w:r>
            <w:proofErr w:type="spellEnd"/>
            <w:r>
              <w:rPr>
                <w:b/>
              </w:rPr>
              <w:t xml:space="preserve"> richiesta di condizioni di </w:t>
            </w:r>
            <w:proofErr w:type="spellStart"/>
            <w:r>
              <w:rPr>
                <w:b/>
              </w:rPr>
              <w:t>trasporto,il</w:t>
            </w:r>
            <w:proofErr w:type="spellEnd"/>
            <w:r>
              <w:rPr>
                <w:b/>
              </w:rPr>
              <w:t xml:space="preserve"> CV</w:t>
            </w:r>
          </w:p>
        </w:tc>
        <w:tc>
          <w:tcPr>
            <w:tcW w:w="2804" w:type="dxa"/>
            <w:vMerge/>
          </w:tcPr>
          <w:p w14:paraId="2388A4BE" w14:textId="77777777" w:rsidR="00EA3E81" w:rsidRDefault="00EA3E81" w:rsidP="005D322F">
            <w:pPr>
              <w:rPr>
                <w:b/>
              </w:rPr>
            </w:pPr>
          </w:p>
        </w:tc>
      </w:tr>
      <w:tr w:rsidR="00EA3E81" w14:paraId="1942BC37" w14:textId="77777777" w:rsidTr="005D322F">
        <w:tc>
          <w:tcPr>
            <w:tcW w:w="9214" w:type="dxa"/>
            <w:gridSpan w:val="3"/>
          </w:tcPr>
          <w:p w14:paraId="3BBA177E" w14:textId="77777777" w:rsidR="00EA3E81" w:rsidRDefault="00EA3E81" w:rsidP="005D322F">
            <w:pPr>
              <w:rPr>
                <w:b/>
                <w:sz w:val="28"/>
                <w:szCs w:val="28"/>
              </w:rPr>
            </w:pPr>
            <w:r w:rsidRPr="00694452">
              <w:rPr>
                <w:b/>
                <w:sz w:val="28"/>
                <w:szCs w:val="28"/>
              </w:rPr>
              <w:t>MODULO  N.</w:t>
            </w:r>
            <w:r>
              <w:rPr>
                <w:b/>
                <w:sz w:val="28"/>
                <w:szCs w:val="28"/>
              </w:rPr>
              <w:t>5</w:t>
            </w:r>
            <w:r w:rsidRPr="00694452"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: </w:t>
            </w:r>
            <w:proofErr w:type="spellStart"/>
            <w:r>
              <w:rPr>
                <w:b/>
                <w:sz w:val="28"/>
                <w:szCs w:val="28"/>
              </w:rPr>
              <w:t>Evenements</w:t>
            </w:r>
            <w:proofErr w:type="spellEnd"/>
            <w:r>
              <w:rPr>
                <w:b/>
                <w:sz w:val="28"/>
                <w:szCs w:val="28"/>
              </w:rPr>
              <w:t xml:space="preserve"> de l’histoire </w:t>
            </w:r>
            <w:proofErr w:type="spellStart"/>
            <w:r>
              <w:rPr>
                <w:b/>
                <w:sz w:val="28"/>
                <w:szCs w:val="28"/>
              </w:rPr>
              <w:t>francais</w:t>
            </w:r>
            <w:proofErr w:type="spellEnd"/>
          </w:p>
          <w:p w14:paraId="6D2400E1" w14:textId="77777777" w:rsidR="00EA3E81" w:rsidRDefault="00EA3E81" w:rsidP="005D322F">
            <w:pPr>
              <w:rPr>
                <w:b/>
              </w:rPr>
            </w:pPr>
          </w:p>
        </w:tc>
      </w:tr>
      <w:tr w:rsidR="00EA3E81" w14:paraId="523E4430" w14:textId="77777777" w:rsidTr="005D322F">
        <w:tc>
          <w:tcPr>
            <w:tcW w:w="3151" w:type="dxa"/>
            <w:vMerge w:val="restart"/>
          </w:tcPr>
          <w:p w14:paraId="303B42DA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6C8079D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17CFF6D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L’histoire</w:t>
            </w:r>
          </w:p>
          <w:p w14:paraId="203E6590" w14:textId="77777777" w:rsidR="00EA3E81" w:rsidRDefault="00EA3E81" w:rsidP="005D322F">
            <w:pPr>
              <w:rPr>
                <w:b/>
              </w:rPr>
            </w:pPr>
          </w:p>
          <w:p w14:paraId="14CB00A9" w14:textId="77777777" w:rsidR="00EA3E81" w:rsidRDefault="00EA3E81" w:rsidP="005D322F">
            <w:pPr>
              <w:rPr>
                <w:b/>
              </w:rPr>
            </w:pPr>
          </w:p>
          <w:p w14:paraId="4AE5017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3259" w:type="dxa"/>
          </w:tcPr>
          <w:p w14:paraId="4E7673F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Contenuto  </w:t>
            </w:r>
          </w:p>
          <w:p w14:paraId="314CCCD6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Il  </w:t>
            </w:r>
            <w:proofErr w:type="spellStart"/>
            <w:r>
              <w:rPr>
                <w:b/>
              </w:rPr>
              <w:t>condizionale,il</w:t>
            </w:r>
            <w:proofErr w:type="spellEnd"/>
            <w:r>
              <w:rPr>
                <w:b/>
              </w:rPr>
              <w:t xml:space="preserve"> gerundio,  </w:t>
            </w:r>
          </w:p>
        </w:tc>
        <w:tc>
          <w:tcPr>
            <w:tcW w:w="2804" w:type="dxa"/>
            <w:vMerge w:val="restart"/>
          </w:tcPr>
          <w:p w14:paraId="6A5B075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1361130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Maggio-giugno</w:t>
            </w:r>
          </w:p>
        </w:tc>
      </w:tr>
      <w:tr w:rsidR="00EA3E81" w14:paraId="04668FBE" w14:textId="77777777" w:rsidTr="005D322F">
        <w:tc>
          <w:tcPr>
            <w:tcW w:w="3151" w:type="dxa"/>
            <w:vMerge/>
          </w:tcPr>
          <w:p w14:paraId="39CAD8E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5EFEC3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0469D3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De la première à la </w:t>
            </w:r>
            <w:proofErr w:type="spellStart"/>
            <w:r>
              <w:rPr>
                <w:b/>
              </w:rPr>
              <w:t>cinquième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republique.La</w:t>
            </w:r>
            <w:proofErr w:type="spellEnd"/>
            <w:r>
              <w:rPr>
                <w:b/>
              </w:rPr>
              <w:t xml:space="preserve"> rivoluzione francese</w:t>
            </w:r>
          </w:p>
          <w:p w14:paraId="400A955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10FC0DB" w14:textId="77777777" w:rsidR="00EA3E81" w:rsidRPr="008E14EF" w:rsidRDefault="00EA3E81" w:rsidP="005D322F">
            <w:pPr>
              <w:rPr>
                <w:b/>
              </w:rPr>
            </w:pPr>
          </w:p>
        </w:tc>
      </w:tr>
    </w:tbl>
    <w:p w14:paraId="6DA51B00" w14:textId="77777777" w:rsidR="00EA3E81" w:rsidRDefault="00EA3E81" w:rsidP="00EA3E81">
      <w:pPr>
        <w:rPr>
          <w:b/>
          <w:u w:val="single"/>
        </w:rPr>
      </w:pPr>
    </w:p>
    <w:p w14:paraId="03F0DE2E" w14:textId="77777777" w:rsidR="00C517F1" w:rsidRDefault="00C517F1" w:rsidP="00EA3E81">
      <w:pPr>
        <w:rPr>
          <w:b/>
          <w:sz w:val="28"/>
          <w:szCs w:val="28"/>
        </w:rPr>
      </w:pPr>
    </w:p>
    <w:p w14:paraId="4A882F93" w14:textId="77777777" w:rsidR="00C517F1" w:rsidRDefault="00C517F1" w:rsidP="00EA3E81">
      <w:pPr>
        <w:rPr>
          <w:b/>
          <w:sz w:val="28"/>
          <w:szCs w:val="28"/>
        </w:rPr>
      </w:pPr>
    </w:p>
    <w:p w14:paraId="65960253" w14:textId="77777777" w:rsidR="00C517F1" w:rsidRDefault="00C517F1" w:rsidP="00EA3E81">
      <w:pPr>
        <w:rPr>
          <w:b/>
          <w:sz w:val="28"/>
          <w:szCs w:val="28"/>
        </w:rPr>
      </w:pPr>
    </w:p>
    <w:p w14:paraId="7209CAEE" w14:textId="77777777" w:rsidR="00EA3E81" w:rsidRPr="00993D44" w:rsidRDefault="00EA3E81" w:rsidP="00EA3E81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7CBAF715" w14:textId="77777777" w:rsidR="00EA3E81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INGLESE              indirizzo Servizi commerciali</w:t>
      </w:r>
    </w:p>
    <w:p w14:paraId="2BA5CCC1" w14:textId="77777777" w:rsidR="00EA3E81" w:rsidRPr="008E14EF" w:rsidRDefault="00EA3E81" w:rsidP="00EA3E81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IV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A3E81" w14:paraId="0E027B50" w14:textId="77777777" w:rsidTr="005D322F">
        <w:tc>
          <w:tcPr>
            <w:tcW w:w="9322" w:type="dxa"/>
            <w:gridSpan w:val="3"/>
          </w:tcPr>
          <w:p w14:paraId="12ACBFCA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REVISIONE E CONSOLIDAMENTO</w:t>
            </w:r>
          </w:p>
          <w:p w14:paraId="08465A4A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57721C15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104168E8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86252A4" w14:textId="77777777" w:rsidR="00EA3E81" w:rsidRDefault="00EA3E81" w:rsidP="005D322F">
            <w:pPr>
              <w:rPr>
                <w:b/>
              </w:rPr>
            </w:pPr>
          </w:p>
          <w:p w14:paraId="2F09268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Revisione e consolidamento</w:t>
            </w:r>
          </w:p>
          <w:p w14:paraId="0D1912A5" w14:textId="77777777" w:rsidR="00EA3E81" w:rsidRDefault="00EA3E81" w:rsidP="005D322F">
            <w:pPr>
              <w:rPr>
                <w:b/>
              </w:rPr>
            </w:pPr>
          </w:p>
          <w:p w14:paraId="15ECFD7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FC56B1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3A9500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 principali contenuti studiati l’anno precedente</w:t>
            </w:r>
          </w:p>
          <w:p w14:paraId="6170091D" w14:textId="77777777" w:rsidR="00EA3E81" w:rsidRPr="008E14EF" w:rsidRDefault="00EA3E81" w:rsidP="005D322F">
            <w:pPr>
              <w:rPr>
                <w:b/>
              </w:rPr>
            </w:pPr>
          </w:p>
          <w:p w14:paraId="221A7EF2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D84C27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925EE35" w14:textId="77777777" w:rsidR="00EA3E81" w:rsidRDefault="00EA3E81" w:rsidP="005D322F">
            <w:pPr>
              <w:rPr>
                <w:b/>
              </w:rPr>
            </w:pPr>
          </w:p>
          <w:p w14:paraId="5F30351A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A3E81" w14:paraId="0EF0DF4F" w14:textId="77777777" w:rsidTr="005D322F">
        <w:trPr>
          <w:trHeight w:val="2696"/>
        </w:trPr>
        <w:tc>
          <w:tcPr>
            <w:tcW w:w="3259" w:type="dxa"/>
            <w:vMerge/>
          </w:tcPr>
          <w:p w14:paraId="4FAC323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C0F20A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B63804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Rinforzare gli obiettivi precedentemente acquisiti</w:t>
            </w:r>
          </w:p>
          <w:p w14:paraId="033C0732" w14:textId="77777777" w:rsidR="00EA3E81" w:rsidRDefault="00EA3E81" w:rsidP="005D322F">
            <w:pPr>
              <w:rPr>
                <w:b/>
              </w:rPr>
            </w:pPr>
          </w:p>
          <w:p w14:paraId="30ECCAE1" w14:textId="77777777" w:rsidR="00EA3E81" w:rsidRDefault="00EA3E81" w:rsidP="005D322F">
            <w:pPr>
              <w:rPr>
                <w:b/>
              </w:rPr>
            </w:pPr>
          </w:p>
          <w:p w14:paraId="072FD8AF" w14:textId="77777777" w:rsidR="00EA3E81" w:rsidRDefault="00EA3E81" w:rsidP="005D322F">
            <w:pPr>
              <w:rPr>
                <w:b/>
              </w:rPr>
            </w:pPr>
          </w:p>
          <w:p w14:paraId="51986BDE" w14:textId="77777777" w:rsidR="00EA3E81" w:rsidRDefault="00EA3E81" w:rsidP="005D322F">
            <w:pPr>
              <w:rPr>
                <w:b/>
              </w:rPr>
            </w:pPr>
          </w:p>
          <w:p w14:paraId="5F6F09A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1D12122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11F0C493" w14:textId="77777777" w:rsidTr="005D322F">
        <w:tc>
          <w:tcPr>
            <w:tcW w:w="9322" w:type="dxa"/>
            <w:gridSpan w:val="3"/>
          </w:tcPr>
          <w:p w14:paraId="49B397E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BUSINESS ORGANIZATIONS</w:t>
            </w:r>
          </w:p>
          <w:p w14:paraId="09D6D688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67987A54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5CB1F279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31AFF934" w14:textId="77777777" w:rsidR="00EA3E81" w:rsidRDefault="00EA3E81" w:rsidP="005D322F">
            <w:pPr>
              <w:rPr>
                <w:b/>
              </w:rPr>
            </w:pPr>
          </w:p>
          <w:p w14:paraId="46F81349" w14:textId="77777777" w:rsidR="00EA3E81" w:rsidRDefault="00EA3E81" w:rsidP="005D322F">
            <w:pPr>
              <w:rPr>
                <w:b/>
              </w:rPr>
            </w:pPr>
          </w:p>
          <w:p w14:paraId="3608B7BA" w14:textId="77777777" w:rsidR="00EA3E81" w:rsidRDefault="00EA3E81" w:rsidP="005D322F">
            <w:pPr>
              <w:rPr>
                <w:b/>
              </w:rPr>
            </w:pPr>
          </w:p>
          <w:p w14:paraId="077D3D1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A9DE2D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61333A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Informazioni sulle principali forme di organizzazioni commerciali</w:t>
            </w:r>
          </w:p>
          <w:p w14:paraId="69B0A12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Condizionale</w:t>
            </w:r>
          </w:p>
          <w:p w14:paraId="3823EE3A" w14:textId="77777777" w:rsidR="00EA3E81" w:rsidRDefault="00EA3E81" w:rsidP="005D322F">
            <w:pPr>
              <w:rPr>
                <w:b/>
              </w:rPr>
            </w:pPr>
          </w:p>
          <w:p w14:paraId="5576E75C" w14:textId="77777777" w:rsidR="00EA3E81" w:rsidRDefault="00EA3E81" w:rsidP="005D322F">
            <w:pPr>
              <w:rPr>
                <w:b/>
              </w:rPr>
            </w:pPr>
          </w:p>
          <w:p w14:paraId="4D96886A" w14:textId="77777777" w:rsidR="00EA3E81" w:rsidRPr="008E14EF" w:rsidRDefault="00EA3E81" w:rsidP="005D322F">
            <w:pPr>
              <w:rPr>
                <w:b/>
              </w:rPr>
            </w:pPr>
          </w:p>
          <w:p w14:paraId="22FC3C1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419A730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D3AEB17" w14:textId="77777777" w:rsidR="00EA3E81" w:rsidRDefault="00EA3E81" w:rsidP="005D322F">
            <w:pPr>
              <w:rPr>
                <w:b/>
              </w:rPr>
            </w:pPr>
          </w:p>
          <w:p w14:paraId="3859C99E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Ottobre</w:t>
            </w:r>
          </w:p>
        </w:tc>
      </w:tr>
      <w:tr w:rsidR="00EA3E81" w14:paraId="260A20D7" w14:textId="77777777" w:rsidTr="005D322F">
        <w:trPr>
          <w:trHeight w:val="2427"/>
        </w:trPr>
        <w:tc>
          <w:tcPr>
            <w:tcW w:w="3259" w:type="dxa"/>
            <w:vMerge/>
          </w:tcPr>
          <w:p w14:paraId="5F99D0B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AE9D5E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7BFC05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parlare e scrivere dei vari tipi di organizzazioni commerciali</w:t>
            </w:r>
          </w:p>
          <w:p w14:paraId="4242464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Fare ipotesi </w:t>
            </w:r>
          </w:p>
          <w:p w14:paraId="03901ED8" w14:textId="77777777" w:rsidR="00EA3E81" w:rsidRDefault="00EA3E81" w:rsidP="005D322F">
            <w:pPr>
              <w:rPr>
                <w:b/>
              </w:rPr>
            </w:pPr>
          </w:p>
          <w:p w14:paraId="4AFBE549" w14:textId="77777777" w:rsidR="00EA3E81" w:rsidRDefault="00EA3E81" w:rsidP="005D322F">
            <w:pPr>
              <w:rPr>
                <w:b/>
              </w:rPr>
            </w:pPr>
          </w:p>
          <w:p w14:paraId="3C9810C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30C8E51C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296DF87F" w14:textId="77777777" w:rsidTr="005D322F">
        <w:tc>
          <w:tcPr>
            <w:tcW w:w="9322" w:type="dxa"/>
            <w:gridSpan w:val="3"/>
          </w:tcPr>
          <w:p w14:paraId="6D9A9E6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MODULO  N.  3  INTERNATIONAL TRADE</w:t>
            </w:r>
          </w:p>
          <w:p w14:paraId="5FBB2457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1D856F8E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7AE2E046" w14:textId="77777777" w:rsidR="00EA3E81" w:rsidRPr="00FE2A43" w:rsidRDefault="00EA3E81" w:rsidP="005D322F">
            <w:pPr>
              <w:rPr>
                <w:b/>
                <w:lang w:val="en-US"/>
              </w:rPr>
            </w:pPr>
            <w:r w:rsidRPr="00FE2A43">
              <w:rPr>
                <w:b/>
                <w:lang w:val="en-US"/>
              </w:rPr>
              <w:t xml:space="preserve">Unita’  </w:t>
            </w:r>
            <w:proofErr w:type="spellStart"/>
            <w:r w:rsidRPr="00FE2A43">
              <w:rPr>
                <w:b/>
                <w:lang w:val="en-US"/>
              </w:rPr>
              <w:t>didattica</w:t>
            </w:r>
            <w:proofErr w:type="spellEnd"/>
            <w:r w:rsidRPr="00FE2A43">
              <w:rPr>
                <w:b/>
                <w:lang w:val="en-US"/>
              </w:rPr>
              <w:t xml:space="preserve">  1</w:t>
            </w:r>
          </w:p>
          <w:p w14:paraId="6CC2C9D9" w14:textId="77777777" w:rsidR="00EA3E81" w:rsidRPr="00FE2A43" w:rsidRDefault="00EA3E81" w:rsidP="005D322F">
            <w:pPr>
              <w:rPr>
                <w:b/>
                <w:lang w:val="en-US"/>
              </w:rPr>
            </w:pPr>
          </w:p>
          <w:p w14:paraId="07C683BE" w14:textId="77777777" w:rsidR="00EA3E81" w:rsidRPr="00FE2A43" w:rsidRDefault="00EA3E81" w:rsidP="005D322F">
            <w:pPr>
              <w:rPr>
                <w:b/>
                <w:lang w:val="en-US"/>
              </w:rPr>
            </w:pPr>
            <w:r w:rsidRPr="00FE2A43">
              <w:rPr>
                <w:b/>
                <w:lang w:val="en-US"/>
              </w:rPr>
              <w:t>WHAT IS INTERNATIONAL TRADE?</w:t>
            </w:r>
          </w:p>
          <w:p w14:paraId="65B8D7E1" w14:textId="77777777" w:rsidR="00EA3E81" w:rsidRPr="00FE2A43" w:rsidRDefault="00EA3E81" w:rsidP="005D322F">
            <w:pPr>
              <w:rPr>
                <w:b/>
                <w:lang w:val="en-US"/>
              </w:rPr>
            </w:pPr>
          </w:p>
          <w:p w14:paraId="7F3EB3FE" w14:textId="77777777" w:rsidR="00EA3E81" w:rsidRPr="00FE2A43" w:rsidRDefault="00EA3E81" w:rsidP="005D322F">
            <w:pPr>
              <w:rPr>
                <w:b/>
                <w:lang w:val="en-US"/>
              </w:rPr>
            </w:pPr>
          </w:p>
          <w:p w14:paraId="238C0EA3" w14:textId="77777777" w:rsidR="00EA3E81" w:rsidRPr="00FE2A43" w:rsidRDefault="00EA3E81" w:rsidP="005D322F">
            <w:pPr>
              <w:rPr>
                <w:b/>
                <w:lang w:val="en-US"/>
              </w:rPr>
            </w:pPr>
          </w:p>
          <w:p w14:paraId="4F1A4454" w14:textId="77777777" w:rsidR="00EA3E81" w:rsidRPr="00FE2A43" w:rsidRDefault="00EA3E81" w:rsidP="005D322F">
            <w:pPr>
              <w:rPr>
                <w:b/>
                <w:lang w:val="en-US"/>
              </w:rPr>
            </w:pPr>
          </w:p>
        </w:tc>
        <w:tc>
          <w:tcPr>
            <w:tcW w:w="3259" w:type="dxa"/>
          </w:tcPr>
          <w:p w14:paraId="3DBC1E7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E872F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Informazioni sul commercio internazionale</w:t>
            </w:r>
          </w:p>
          <w:p w14:paraId="148E99F7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Revisione dei tempi futuri</w:t>
            </w:r>
          </w:p>
          <w:p w14:paraId="3DB54982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ED1E39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5149F6D" w14:textId="77777777" w:rsidR="00EA3E81" w:rsidRDefault="00EA3E81" w:rsidP="005D322F">
            <w:pPr>
              <w:rPr>
                <w:b/>
              </w:rPr>
            </w:pPr>
          </w:p>
          <w:p w14:paraId="0334D96A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EA3E81" w14:paraId="6F8A928D" w14:textId="77777777" w:rsidTr="005D322F">
        <w:trPr>
          <w:trHeight w:val="825"/>
        </w:trPr>
        <w:tc>
          <w:tcPr>
            <w:tcW w:w="3259" w:type="dxa"/>
            <w:vMerge/>
          </w:tcPr>
          <w:p w14:paraId="23156F5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85CEB1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B2C72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parlare e scrivere delle problematiche legate al commercio internazionale</w:t>
            </w:r>
          </w:p>
          <w:p w14:paraId="38905860" w14:textId="77777777" w:rsidR="00EA3E81" w:rsidRDefault="00EA3E81" w:rsidP="005D322F">
            <w:pPr>
              <w:rPr>
                <w:b/>
              </w:rPr>
            </w:pPr>
          </w:p>
          <w:p w14:paraId="149B2FE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08A2A6E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5D9F9A8F" w14:textId="77777777" w:rsidTr="005D322F">
        <w:tc>
          <w:tcPr>
            <w:tcW w:w="3259" w:type="dxa"/>
            <w:vMerge w:val="restart"/>
          </w:tcPr>
          <w:p w14:paraId="32252E33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76A217C" w14:textId="77777777" w:rsidR="00EA3E81" w:rsidRDefault="00EA3E81" w:rsidP="005D322F">
            <w:pPr>
              <w:rPr>
                <w:b/>
              </w:rPr>
            </w:pPr>
          </w:p>
          <w:p w14:paraId="1D936C6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CURRICULUM VITAE</w:t>
            </w:r>
          </w:p>
          <w:p w14:paraId="3BB2D43B" w14:textId="77777777" w:rsidR="00EA3E81" w:rsidRDefault="00EA3E81" w:rsidP="005D322F">
            <w:pPr>
              <w:rPr>
                <w:b/>
              </w:rPr>
            </w:pPr>
          </w:p>
          <w:p w14:paraId="5684BE56" w14:textId="77777777" w:rsidR="00EA3E81" w:rsidRDefault="00EA3E81" w:rsidP="005D322F">
            <w:pPr>
              <w:rPr>
                <w:b/>
              </w:rPr>
            </w:pPr>
          </w:p>
          <w:p w14:paraId="3D86E074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7A5D9B9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4275E8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Lessico e fraseologia utili alla stesura di un curriculum vitae</w:t>
            </w:r>
          </w:p>
          <w:p w14:paraId="2561429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Modali</w:t>
            </w:r>
          </w:p>
          <w:p w14:paraId="1F43AE7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287B88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BBF1BF0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Dicembre/gennaio</w:t>
            </w:r>
          </w:p>
        </w:tc>
      </w:tr>
      <w:tr w:rsidR="00EA3E81" w14:paraId="0B322922" w14:textId="77777777" w:rsidTr="005D322F">
        <w:trPr>
          <w:trHeight w:val="895"/>
        </w:trPr>
        <w:tc>
          <w:tcPr>
            <w:tcW w:w="3259" w:type="dxa"/>
            <w:vMerge/>
          </w:tcPr>
          <w:p w14:paraId="4EF93EA8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AE5A3A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6C3F15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scrivere un curriculum vitae</w:t>
            </w:r>
          </w:p>
          <w:p w14:paraId="060F89BB" w14:textId="77777777" w:rsidR="00EA3E81" w:rsidRDefault="00EA3E81" w:rsidP="005D322F">
            <w:pPr>
              <w:rPr>
                <w:b/>
              </w:rPr>
            </w:pPr>
          </w:p>
          <w:p w14:paraId="1D237199" w14:textId="77777777" w:rsidR="00EA3E81" w:rsidRDefault="00EA3E81" w:rsidP="005D322F">
            <w:pPr>
              <w:rPr>
                <w:b/>
              </w:rPr>
            </w:pPr>
          </w:p>
          <w:p w14:paraId="73C9C9E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F549704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0348F67F" w14:textId="77777777" w:rsidTr="005D322F">
        <w:tc>
          <w:tcPr>
            <w:tcW w:w="9322" w:type="dxa"/>
            <w:gridSpan w:val="3"/>
          </w:tcPr>
          <w:p w14:paraId="1E60A51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RECUPERO</w:t>
            </w:r>
          </w:p>
          <w:p w14:paraId="7CA93AFD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6C251693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21251FE9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845E2D9" w14:textId="77777777" w:rsidR="00EA3E81" w:rsidRDefault="00EA3E81" w:rsidP="005D322F">
            <w:pPr>
              <w:rPr>
                <w:b/>
              </w:rPr>
            </w:pPr>
          </w:p>
          <w:p w14:paraId="1C1C67F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Recupero e consolidamento</w:t>
            </w:r>
          </w:p>
          <w:p w14:paraId="08CD2D00" w14:textId="77777777" w:rsidR="00EA3E81" w:rsidRDefault="00EA3E81" w:rsidP="005D322F">
            <w:pPr>
              <w:rPr>
                <w:b/>
              </w:rPr>
            </w:pPr>
          </w:p>
          <w:p w14:paraId="42440A4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74C19B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D846BD5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I contenuti delle unità didattiche precedenti</w:t>
            </w:r>
          </w:p>
          <w:p w14:paraId="6C29B41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6EF2E9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0DB85CF" w14:textId="77777777" w:rsidR="00EA3E81" w:rsidRDefault="00EA3E81" w:rsidP="005D322F">
            <w:pPr>
              <w:rPr>
                <w:b/>
              </w:rPr>
            </w:pPr>
          </w:p>
          <w:p w14:paraId="30A95B6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A3E81" w14:paraId="74837DC0" w14:textId="77777777" w:rsidTr="005D322F">
        <w:trPr>
          <w:trHeight w:val="825"/>
        </w:trPr>
        <w:tc>
          <w:tcPr>
            <w:tcW w:w="3259" w:type="dxa"/>
            <w:vMerge/>
          </w:tcPr>
          <w:p w14:paraId="65DFE529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967352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76E07A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Recupero e consolidamento degli argomenti precedenti</w:t>
            </w:r>
          </w:p>
          <w:p w14:paraId="03289B9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7E698DF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5BFE9AAB" w14:textId="77777777" w:rsidTr="005D322F">
        <w:tc>
          <w:tcPr>
            <w:tcW w:w="9322" w:type="dxa"/>
            <w:gridSpan w:val="3"/>
          </w:tcPr>
          <w:p w14:paraId="737C1E5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MODULO  N.  5   MARKETING </w:t>
            </w:r>
          </w:p>
          <w:p w14:paraId="7BA3F518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3FEEB226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51808330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A35A5F3" w14:textId="77777777" w:rsidR="00EA3E81" w:rsidRDefault="00EA3E81" w:rsidP="005D322F">
            <w:pPr>
              <w:rPr>
                <w:b/>
              </w:rPr>
            </w:pPr>
          </w:p>
          <w:p w14:paraId="072C292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MARKETING</w:t>
            </w:r>
          </w:p>
          <w:p w14:paraId="4432A643" w14:textId="77777777" w:rsidR="00EA3E81" w:rsidRDefault="00EA3E81" w:rsidP="005D322F">
            <w:pPr>
              <w:rPr>
                <w:b/>
              </w:rPr>
            </w:pPr>
          </w:p>
          <w:p w14:paraId="662138E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39194B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3042327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Informazioni sul marketing e commercio solidale</w:t>
            </w:r>
          </w:p>
          <w:p w14:paraId="70C558B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5DEA7F7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828B740" w14:textId="77777777" w:rsidR="00EA3E81" w:rsidRDefault="00EA3E81" w:rsidP="005D322F">
            <w:pPr>
              <w:rPr>
                <w:b/>
              </w:rPr>
            </w:pPr>
          </w:p>
          <w:p w14:paraId="1D0ABC83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A3E81" w14:paraId="5968515A" w14:textId="77777777" w:rsidTr="005D322F">
        <w:trPr>
          <w:trHeight w:val="1530"/>
        </w:trPr>
        <w:tc>
          <w:tcPr>
            <w:tcW w:w="3259" w:type="dxa"/>
            <w:vMerge/>
          </w:tcPr>
          <w:p w14:paraId="43353D5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C7FDF4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0A6172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parlare di marketing e commercio solidale</w:t>
            </w:r>
          </w:p>
          <w:p w14:paraId="7ED374B4" w14:textId="77777777" w:rsidR="00EA3E81" w:rsidRDefault="00EA3E81" w:rsidP="005D322F">
            <w:pPr>
              <w:rPr>
                <w:b/>
              </w:rPr>
            </w:pPr>
          </w:p>
          <w:p w14:paraId="1131246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254EC1AA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026A6D9A" w14:textId="77777777" w:rsidTr="005D322F">
        <w:trPr>
          <w:trHeight w:val="417"/>
        </w:trPr>
        <w:tc>
          <w:tcPr>
            <w:tcW w:w="9322" w:type="dxa"/>
            <w:gridSpan w:val="3"/>
          </w:tcPr>
          <w:p w14:paraId="1205C530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MODULO  6   CULTURAL PROFILES</w:t>
            </w:r>
          </w:p>
        </w:tc>
      </w:tr>
      <w:tr w:rsidR="00EA3E81" w14:paraId="2D7B97A5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47FB5209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F86F9BE" w14:textId="77777777" w:rsidR="00EA3E81" w:rsidRDefault="00EA3E81" w:rsidP="005D322F">
            <w:pPr>
              <w:rPr>
                <w:b/>
              </w:rPr>
            </w:pPr>
          </w:p>
          <w:p w14:paraId="4827A9A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THE INDUSTRIAL REVOLUTION</w:t>
            </w:r>
          </w:p>
          <w:p w14:paraId="34A4CF14" w14:textId="77777777" w:rsidR="00EA3E81" w:rsidRDefault="00EA3E81" w:rsidP="005D322F">
            <w:pPr>
              <w:rPr>
                <w:b/>
              </w:rPr>
            </w:pPr>
          </w:p>
          <w:p w14:paraId="31A8F075" w14:textId="77777777" w:rsidR="00EA3E81" w:rsidRDefault="00EA3E81" w:rsidP="005D322F">
            <w:pPr>
              <w:rPr>
                <w:b/>
              </w:rPr>
            </w:pPr>
          </w:p>
          <w:p w14:paraId="391D8934" w14:textId="77777777" w:rsidR="00EA3E81" w:rsidRDefault="00EA3E81" w:rsidP="005D322F">
            <w:pPr>
              <w:rPr>
                <w:b/>
              </w:rPr>
            </w:pPr>
          </w:p>
          <w:p w14:paraId="3D255B6B" w14:textId="77777777" w:rsidR="00EA3E81" w:rsidRDefault="00EA3E81" w:rsidP="005D322F">
            <w:pPr>
              <w:rPr>
                <w:b/>
              </w:rPr>
            </w:pPr>
          </w:p>
          <w:p w14:paraId="5D30F54E" w14:textId="77777777" w:rsidR="00EA3E81" w:rsidRDefault="00EA3E81" w:rsidP="005D322F">
            <w:pPr>
              <w:rPr>
                <w:b/>
              </w:rPr>
            </w:pPr>
          </w:p>
          <w:p w14:paraId="3A3F9E9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35B38D8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44492DE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Letture . brani e questionari sulla Rivoluzione Industriale</w:t>
            </w:r>
          </w:p>
          <w:p w14:paraId="46723FF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280DEE0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708A6F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A3E81" w14:paraId="62B9A575" w14:textId="77777777" w:rsidTr="005D322F">
        <w:trPr>
          <w:trHeight w:val="744"/>
        </w:trPr>
        <w:tc>
          <w:tcPr>
            <w:tcW w:w="3259" w:type="dxa"/>
            <w:vMerge/>
          </w:tcPr>
          <w:p w14:paraId="79756E2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910C15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2D6E0E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Saper parlare della Rivoluzione industriale</w:t>
            </w:r>
          </w:p>
          <w:p w14:paraId="087FE3A1" w14:textId="77777777" w:rsidR="00EA3E81" w:rsidRDefault="00EA3E81" w:rsidP="005D322F">
            <w:pPr>
              <w:rPr>
                <w:b/>
              </w:rPr>
            </w:pPr>
          </w:p>
          <w:p w14:paraId="2D4C50D0" w14:textId="77777777" w:rsidR="00EA3E81" w:rsidRDefault="00EA3E81" w:rsidP="005D322F">
            <w:pPr>
              <w:rPr>
                <w:b/>
              </w:rPr>
            </w:pPr>
          </w:p>
          <w:p w14:paraId="63C5044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43239B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FFC8492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070D6388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27B00CB5" w14:textId="77777777" w:rsidR="00EA3E81" w:rsidRDefault="00EA3E81" w:rsidP="005D322F">
            <w:pPr>
              <w:rPr>
                <w:b/>
              </w:rPr>
            </w:pPr>
          </w:p>
          <w:p w14:paraId="27E44D5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CHARLES DICKENS</w:t>
            </w:r>
          </w:p>
          <w:p w14:paraId="7C78481D" w14:textId="77777777" w:rsidR="00EA3E81" w:rsidRDefault="00EA3E81" w:rsidP="005D322F">
            <w:pPr>
              <w:rPr>
                <w:b/>
              </w:rPr>
            </w:pPr>
          </w:p>
          <w:p w14:paraId="2D73793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1FF315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614AD12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Brani sulla vita e le opere di Charles Dickens</w:t>
            </w:r>
          </w:p>
        </w:tc>
        <w:tc>
          <w:tcPr>
            <w:tcW w:w="2804" w:type="dxa"/>
            <w:vMerge w:val="restart"/>
          </w:tcPr>
          <w:p w14:paraId="12407CE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F04A360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EA3E81" w14:paraId="019C9794" w14:textId="77777777" w:rsidTr="005D322F">
        <w:trPr>
          <w:trHeight w:val="744"/>
        </w:trPr>
        <w:tc>
          <w:tcPr>
            <w:tcW w:w="3259" w:type="dxa"/>
            <w:vMerge/>
          </w:tcPr>
          <w:p w14:paraId="1576C80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8E5940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A6CD3AA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  Conoscere  le principali opere di Charles Dickens</w:t>
            </w:r>
          </w:p>
        </w:tc>
        <w:tc>
          <w:tcPr>
            <w:tcW w:w="2804" w:type="dxa"/>
            <w:vMerge/>
          </w:tcPr>
          <w:p w14:paraId="6C011C03" w14:textId="77777777" w:rsidR="00EA3E81" w:rsidRPr="008E14EF" w:rsidRDefault="00EA3E81" w:rsidP="005D322F">
            <w:pPr>
              <w:rPr>
                <w:b/>
              </w:rPr>
            </w:pPr>
          </w:p>
        </w:tc>
      </w:tr>
    </w:tbl>
    <w:p w14:paraId="3C7480BB" w14:textId="77777777" w:rsidR="0043743F" w:rsidRDefault="0043743F" w:rsidP="0043743F">
      <w:pPr>
        <w:rPr>
          <w:b/>
          <w:u w:val="single"/>
        </w:rPr>
      </w:pPr>
    </w:p>
    <w:p w14:paraId="5C7B5E46" w14:textId="77777777" w:rsidR="0043743F" w:rsidRDefault="0043743F" w:rsidP="0043743F">
      <w:pPr>
        <w:rPr>
          <w:b/>
          <w:u w:val="single"/>
        </w:rPr>
      </w:pPr>
    </w:p>
    <w:p w14:paraId="03DC8331" w14:textId="77777777" w:rsidR="0043743F" w:rsidRDefault="0043743F" w:rsidP="0043743F">
      <w:pPr>
        <w:rPr>
          <w:b/>
          <w:u w:val="single"/>
        </w:rPr>
      </w:pPr>
    </w:p>
    <w:p w14:paraId="3DA1A786" w14:textId="77777777" w:rsidR="0043743F" w:rsidRDefault="0043743F" w:rsidP="0043743F">
      <w:pPr>
        <w:rPr>
          <w:b/>
          <w:u w:val="single"/>
        </w:rPr>
      </w:pPr>
    </w:p>
    <w:p w14:paraId="7DA48669" w14:textId="77777777" w:rsidR="0043743F" w:rsidRDefault="0043743F" w:rsidP="0043743F">
      <w:pPr>
        <w:rPr>
          <w:b/>
          <w:u w:val="single"/>
        </w:rPr>
      </w:pPr>
    </w:p>
    <w:p w14:paraId="2BC555F8" w14:textId="77777777" w:rsidR="0043743F" w:rsidRDefault="0043743F" w:rsidP="0043743F">
      <w:pPr>
        <w:rPr>
          <w:b/>
          <w:u w:val="single"/>
        </w:rPr>
      </w:pPr>
    </w:p>
    <w:p w14:paraId="4C7FCD41" w14:textId="77777777" w:rsidR="0043743F" w:rsidRDefault="0043743F" w:rsidP="0043743F">
      <w:pPr>
        <w:rPr>
          <w:b/>
          <w:u w:val="single"/>
        </w:rPr>
      </w:pPr>
    </w:p>
    <w:p w14:paraId="5DF21F5D" w14:textId="77777777" w:rsidR="0043743F" w:rsidRDefault="0043743F" w:rsidP="0043743F">
      <w:pPr>
        <w:rPr>
          <w:b/>
          <w:u w:val="single"/>
        </w:rPr>
      </w:pPr>
    </w:p>
    <w:p w14:paraId="2CAA0A14" w14:textId="77777777" w:rsidR="0043743F" w:rsidRDefault="0043743F" w:rsidP="0043743F">
      <w:pPr>
        <w:rPr>
          <w:b/>
          <w:u w:val="single"/>
        </w:rPr>
      </w:pPr>
    </w:p>
    <w:p w14:paraId="12516C32" w14:textId="77777777" w:rsidR="0043743F" w:rsidRDefault="0043743F" w:rsidP="0043743F">
      <w:pPr>
        <w:rPr>
          <w:b/>
          <w:u w:val="single"/>
        </w:rPr>
      </w:pPr>
    </w:p>
    <w:p w14:paraId="58B08637" w14:textId="77777777" w:rsidR="0043743F" w:rsidRDefault="0043743F" w:rsidP="0043743F">
      <w:pPr>
        <w:rPr>
          <w:b/>
          <w:u w:val="single"/>
        </w:rPr>
      </w:pPr>
    </w:p>
    <w:p w14:paraId="0719D3D6" w14:textId="77777777" w:rsidR="0043743F" w:rsidRDefault="0043743F" w:rsidP="0043743F">
      <w:pPr>
        <w:rPr>
          <w:b/>
          <w:u w:val="single"/>
        </w:rPr>
      </w:pPr>
    </w:p>
    <w:p w14:paraId="04E062C8" w14:textId="77777777" w:rsidR="0043743F" w:rsidRDefault="0043743F" w:rsidP="0043743F">
      <w:pPr>
        <w:rPr>
          <w:b/>
          <w:u w:val="single"/>
        </w:rPr>
      </w:pPr>
    </w:p>
    <w:p w14:paraId="2F3A4250" w14:textId="77777777" w:rsidR="0043743F" w:rsidRDefault="0043743F" w:rsidP="0043743F">
      <w:pPr>
        <w:rPr>
          <w:b/>
          <w:u w:val="single"/>
        </w:rPr>
      </w:pPr>
    </w:p>
    <w:p w14:paraId="690EBE9E" w14:textId="77777777" w:rsidR="0043743F" w:rsidRDefault="0043743F" w:rsidP="0043743F">
      <w:pPr>
        <w:rPr>
          <w:b/>
          <w:u w:val="single"/>
        </w:rPr>
      </w:pPr>
    </w:p>
    <w:p w14:paraId="75B39F24" w14:textId="77777777" w:rsidR="0043743F" w:rsidRDefault="0043743F" w:rsidP="0043743F">
      <w:pPr>
        <w:rPr>
          <w:b/>
          <w:u w:val="single"/>
        </w:rPr>
      </w:pPr>
    </w:p>
    <w:p w14:paraId="06ED2FED" w14:textId="77777777" w:rsidR="0043743F" w:rsidRDefault="0043743F" w:rsidP="0043743F">
      <w:pPr>
        <w:rPr>
          <w:b/>
          <w:u w:val="single"/>
        </w:rPr>
      </w:pPr>
    </w:p>
    <w:p w14:paraId="545456B6" w14:textId="77777777" w:rsidR="0043743F" w:rsidRDefault="0043743F" w:rsidP="0043743F">
      <w:pPr>
        <w:rPr>
          <w:b/>
          <w:u w:val="single"/>
        </w:rPr>
      </w:pPr>
    </w:p>
    <w:p w14:paraId="2D086306" w14:textId="77777777" w:rsidR="00EA3E81" w:rsidRPr="00993D44" w:rsidRDefault="00EA3E81" w:rsidP="0043743F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MINIMI</w:t>
      </w:r>
      <w:r>
        <w:rPr>
          <w:b/>
          <w:sz w:val="28"/>
          <w:szCs w:val="28"/>
        </w:rPr>
        <w:t xml:space="preserve">    </w:t>
      </w:r>
    </w:p>
    <w:p w14:paraId="35CBB6B8" w14:textId="77777777" w:rsidR="00EA3E81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MATEMATICA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indirizzo PROFESSIONALE  S.C</w:t>
      </w:r>
    </w:p>
    <w:p w14:paraId="632D8D01" w14:textId="77777777" w:rsidR="00EA3E81" w:rsidRPr="008E14EF" w:rsidRDefault="00EA3E81" w:rsidP="00EA3E81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A3E81" w14:paraId="42E45F4E" w14:textId="77777777" w:rsidTr="005D322F">
        <w:tc>
          <w:tcPr>
            <w:tcW w:w="9322" w:type="dxa"/>
            <w:gridSpan w:val="3"/>
          </w:tcPr>
          <w:p w14:paraId="6587493C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LA CIRCONFERENZA</w:t>
            </w:r>
          </w:p>
          <w:p w14:paraId="121175E4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446F774D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4E290502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16B1F71E" w14:textId="77777777" w:rsidR="00EA3E81" w:rsidRDefault="00EA3E81" w:rsidP="005D322F">
            <w:pPr>
              <w:rPr>
                <w:b/>
              </w:rPr>
            </w:pPr>
          </w:p>
          <w:p w14:paraId="44620820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>La circonferenza come luogo di punti</w:t>
            </w:r>
          </w:p>
          <w:p w14:paraId="7FDE7F60" w14:textId="77777777" w:rsidR="00EA3E81" w:rsidRDefault="00EA3E81" w:rsidP="005D322F">
            <w:pPr>
              <w:rPr>
                <w:b/>
              </w:rPr>
            </w:pPr>
          </w:p>
          <w:p w14:paraId="15C97838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D15B70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51AD08B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 xml:space="preserve">Rappresentare nel piano </w:t>
            </w:r>
          </w:p>
          <w:p w14:paraId="20BF586A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 xml:space="preserve">cartesiano una </w:t>
            </w:r>
          </w:p>
          <w:p w14:paraId="67AF8DFB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>circonferenza</w:t>
            </w:r>
            <w:r>
              <w:rPr>
                <w:b/>
              </w:rPr>
              <w:t>.</w:t>
            </w:r>
          </w:p>
          <w:p w14:paraId="54E6CE38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358213B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A3BE185" w14:textId="77777777" w:rsidR="00EA3E81" w:rsidRDefault="00EA3E81" w:rsidP="005D322F">
            <w:pPr>
              <w:rPr>
                <w:b/>
              </w:rPr>
            </w:pPr>
          </w:p>
          <w:p w14:paraId="46479D6F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Novembre</w:t>
            </w:r>
          </w:p>
        </w:tc>
      </w:tr>
      <w:tr w:rsidR="00EA3E81" w14:paraId="19032C67" w14:textId="77777777" w:rsidTr="005D322F">
        <w:trPr>
          <w:trHeight w:val="825"/>
        </w:trPr>
        <w:tc>
          <w:tcPr>
            <w:tcW w:w="3259" w:type="dxa"/>
            <w:vMerge/>
          </w:tcPr>
          <w:p w14:paraId="0340A5D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227971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3DBAFEA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 xml:space="preserve">Saper rappresentare e </w:t>
            </w:r>
          </w:p>
          <w:p w14:paraId="3DF85FBA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 xml:space="preserve">riconoscere nel piano </w:t>
            </w:r>
          </w:p>
          <w:p w14:paraId="7C7D337D" w14:textId="77777777" w:rsidR="00EA3E81" w:rsidRPr="00E163F6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 xml:space="preserve">cartesiano l’equazione </w:t>
            </w:r>
          </w:p>
          <w:p w14:paraId="6A2D4934" w14:textId="77777777" w:rsidR="00EA3E81" w:rsidRDefault="00EA3E81" w:rsidP="005D322F">
            <w:pPr>
              <w:rPr>
                <w:b/>
              </w:rPr>
            </w:pPr>
            <w:r w:rsidRPr="00E163F6">
              <w:rPr>
                <w:b/>
              </w:rPr>
              <w:t>di una circonferenza</w:t>
            </w:r>
            <w:r>
              <w:rPr>
                <w:b/>
              </w:rPr>
              <w:t>.</w:t>
            </w:r>
          </w:p>
          <w:p w14:paraId="665E476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9E60964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D45F4DB" w14:textId="77777777" w:rsidTr="005D322F">
        <w:tc>
          <w:tcPr>
            <w:tcW w:w="3259" w:type="dxa"/>
            <w:vMerge w:val="restart"/>
          </w:tcPr>
          <w:p w14:paraId="29CB348D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73ABC37C" w14:textId="77777777" w:rsidR="00EA3E81" w:rsidRDefault="00EA3E81" w:rsidP="005D322F">
            <w:pPr>
              <w:rPr>
                <w:b/>
              </w:rPr>
            </w:pPr>
          </w:p>
          <w:p w14:paraId="1F776A1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Condizioni per determinare l’equazione di una circonferenza</w:t>
            </w:r>
          </w:p>
          <w:p w14:paraId="432D48D3" w14:textId="77777777" w:rsidR="00EA3E81" w:rsidRDefault="00EA3E81" w:rsidP="005D322F">
            <w:pPr>
              <w:rPr>
                <w:b/>
              </w:rPr>
            </w:pPr>
          </w:p>
          <w:p w14:paraId="3B4F8C09" w14:textId="77777777" w:rsidR="00EA3E81" w:rsidRDefault="00EA3E81" w:rsidP="005D322F">
            <w:pPr>
              <w:rPr>
                <w:b/>
              </w:rPr>
            </w:pPr>
          </w:p>
          <w:p w14:paraId="75BC16C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BC1A9A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Contenuto: </w:t>
            </w:r>
          </w:p>
          <w:p w14:paraId="5F9646B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Determinare il ruolo dei coefficienti </w:t>
            </w:r>
            <w:proofErr w:type="spellStart"/>
            <w:r>
              <w:rPr>
                <w:b/>
              </w:rPr>
              <w:t>a,b,c</w:t>
            </w:r>
            <w:proofErr w:type="spellEnd"/>
            <w:r>
              <w:rPr>
                <w:b/>
              </w:rPr>
              <w:t xml:space="preserve"> nell’equazione di una circonferenza.</w:t>
            </w:r>
          </w:p>
          <w:p w14:paraId="23235BD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E86B83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1552A62" w14:textId="77777777" w:rsidR="00EA3E81" w:rsidRDefault="00EA3E81" w:rsidP="005D322F">
            <w:pPr>
              <w:rPr>
                <w:b/>
              </w:rPr>
            </w:pPr>
          </w:p>
          <w:p w14:paraId="2B47D1B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A3E81" w14:paraId="70A48FC8" w14:textId="77777777" w:rsidTr="005D322F">
        <w:trPr>
          <w:trHeight w:val="895"/>
        </w:trPr>
        <w:tc>
          <w:tcPr>
            <w:tcW w:w="3259" w:type="dxa"/>
            <w:vMerge/>
          </w:tcPr>
          <w:p w14:paraId="7FCF7469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4B1CDE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43567E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Risolvere problemi inerenti la determinazione dell’equazione di una circonferenza.</w:t>
            </w:r>
          </w:p>
          <w:p w14:paraId="4FDF8685" w14:textId="77777777" w:rsidR="00EA3E81" w:rsidRDefault="00EA3E81" w:rsidP="005D322F">
            <w:pPr>
              <w:rPr>
                <w:b/>
              </w:rPr>
            </w:pPr>
          </w:p>
          <w:p w14:paraId="4D387D59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B2DA1CB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688E6490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742CDDD8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lastRenderedPageBreak/>
              <w:t>Unità  didattica</w:t>
            </w:r>
            <w:r>
              <w:rPr>
                <w:b/>
              </w:rPr>
              <w:t xml:space="preserve">  3:</w:t>
            </w:r>
          </w:p>
          <w:p w14:paraId="7847A0C6" w14:textId="77777777" w:rsidR="00EA3E81" w:rsidRDefault="00EA3E81" w:rsidP="005D322F">
            <w:pPr>
              <w:rPr>
                <w:b/>
              </w:rPr>
            </w:pPr>
          </w:p>
          <w:p w14:paraId="6EEFCF2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Intersezione tra retta e circonferenza</w:t>
            </w:r>
          </w:p>
          <w:p w14:paraId="00EA00EE" w14:textId="77777777" w:rsidR="00EA3E81" w:rsidRDefault="00EA3E81" w:rsidP="005D322F">
            <w:pPr>
              <w:rPr>
                <w:b/>
              </w:rPr>
            </w:pPr>
          </w:p>
          <w:p w14:paraId="2C325925" w14:textId="77777777" w:rsidR="00EA3E81" w:rsidRDefault="00EA3E81" w:rsidP="005D322F">
            <w:pPr>
              <w:rPr>
                <w:b/>
              </w:rPr>
            </w:pPr>
          </w:p>
          <w:p w14:paraId="22929A24" w14:textId="77777777" w:rsidR="00EA3E81" w:rsidRDefault="00EA3E81" w:rsidP="005D322F">
            <w:pPr>
              <w:rPr>
                <w:b/>
              </w:rPr>
            </w:pPr>
          </w:p>
          <w:p w14:paraId="6D3010CF" w14:textId="77777777" w:rsidR="00EA3E81" w:rsidRDefault="00EA3E81" w:rsidP="005D322F">
            <w:pPr>
              <w:rPr>
                <w:b/>
              </w:rPr>
            </w:pPr>
          </w:p>
          <w:p w14:paraId="6801C075" w14:textId="77777777" w:rsidR="00EA3E81" w:rsidRDefault="00EA3E81" w:rsidP="005D322F">
            <w:pPr>
              <w:rPr>
                <w:b/>
              </w:rPr>
            </w:pPr>
          </w:p>
          <w:p w14:paraId="26413647" w14:textId="77777777" w:rsidR="00EA3E81" w:rsidRDefault="00EA3E81" w:rsidP="005D322F">
            <w:pPr>
              <w:rPr>
                <w:b/>
              </w:rPr>
            </w:pPr>
          </w:p>
          <w:p w14:paraId="2ECBF93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22582E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541AFD4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Posizione relativa  tra  retta e circonferenza.</w:t>
            </w:r>
          </w:p>
          <w:p w14:paraId="2A7288B2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6F2E59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F5E8BED" w14:textId="77777777" w:rsidR="00EA3E81" w:rsidRDefault="00EA3E81" w:rsidP="005D322F">
            <w:pPr>
              <w:rPr>
                <w:b/>
              </w:rPr>
            </w:pPr>
          </w:p>
          <w:p w14:paraId="592AD42B" w14:textId="77777777" w:rsidR="00EA3E81" w:rsidRDefault="00EA3E81" w:rsidP="005D322F">
            <w:pPr>
              <w:rPr>
                <w:b/>
              </w:rPr>
            </w:pPr>
          </w:p>
          <w:p w14:paraId="5B1A63FD" w14:textId="77777777" w:rsidR="00EA3E81" w:rsidRDefault="00EA3E81" w:rsidP="005D322F">
            <w:pPr>
              <w:rPr>
                <w:b/>
              </w:rPr>
            </w:pPr>
          </w:p>
          <w:p w14:paraId="1E7AD01B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A3E81" w14:paraId="6A19222F" w14:textId="77777777" w:rsidTr="005D322F">
        <w:trPr>
          <w:trHeight w:val="744"/>
        </w:trPr>
        <w:tc>
          <w:tcPr>
            <w:tcW w:w="3259" w:type="dxa"/>
            <w:vMerge/>
          </w:tcPr>
          <w:p w14:paraId="39B4D07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68AE2B2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7CB9C99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Risolvere semplici problemi che coinvolgono retta e circonferenza (rette tangenti da un punto esterno ; retta tangente in un suo punto; rette secanti e rette esterne.</w:t>
            </w:r>
          </w:p>
          <w:p w14:paraId="7E78551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9653117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2C5561E9" w14:textId="77777777" w:rsidTr="005D322F">
        <w:tc>
          <w:tcPr>
            <w:tcW w:w="9322" w:type="dxa"/>
            <w:gridSpan w:val="3"/>
          </w:tcPr>
          <w:p w14:paraId="61415551" w14:textId="77777777" w:rsidR="00EA3E81" w:rsidRDefault="00EA3E81" w:rsidP="005D322F">
            <w:pPr>
              <w:rPr>
                <w:b/>
              </w:rPr>
            </w:pPr>
          </w:p>
          <w:p w14:paraId="2272E203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ESPONENZIALI E LOGARITMI</w:t>
            </w:r>
            <w:r w:rsidRPr="008E14EF">
              <w:rPr>
                <w:b/>
              </w:rPr>
              <w:t xml:space="preserve"> </w:t>
            </w:r>
          </w:p>
        </w:tc>
      </w:tr>
      <w:tr w:rsidR="00EA3E81" w14:paraId="0E8027E9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6299F2CC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47045D11" w14:textId="77777777" w:rsidR="00EA3E81" w:rsidRDefault="00EA3E81" w:rsidP="005D322F">
            <w:pPr>
              <w:rPr>
                <w:b/>
              </w:rPr>
            </w:pPr>
          </w:p>
          <w:p w14:paraId="0D7330A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Le funzioni e le loro caratteristiche</w:t>
            </w:r>
          </w:p>
          <w:p w14:paraId="171EBB48" w14:textId="77777777" w:rsidR="00EA3E81" w:rsidRDefault="00EA3E81" w:rsidP="005D322F">
            <w:pPr>
              <w:rPr>
                <w:b/>
              </w:rPr>
            </w:pPr>
          </w:p>
          <w:p w14:paraId="1103849D" w14:textId="77777777" w:rsidR="00EA3E81" w:rsidRDefault="00EA3E81" w:rsidP="005D322F">
            <w:pPr>
              <w:rPr>
                <w:b/>
              </w:rPr>
            </w:pPr>
          </w:p>
          <w:p w14:paraId="4F032B23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79ACF1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9072BA7" w14:textId="77777777" w:rsidR="00EA3E81" w:rsidRPr="003D0A41" w:rsidRDefault="00EA3E81" w:rsidP="005D322F">
            <w:pPr>
              <w:rPr>
                <w:b/>
              </w:rPr>
            </w:pPr>
            <w:r>
              <w:rPr>
                <w:b/>
              </w:rPr>
              <w:t>Definizione e terminologia; rappresentazioni di una funzione; funzioni biunivoche; numeriche; inversa; reali di variabile reale; crescenti, decrescenti, pari e dispari.</w:t>
            </w:r>
          </w:p>
          <w:p w14:paraId="43226309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93E210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F86757D" w14:textId="77777777" w:rsidR="00EA3E81" w:rsidRDefault="00EA3E81" w:rsidP="005D322F">
            <w:pPr>
              <w:rPr>
                <w:b/>
              </w:rPr>
            </w:pPr>
          </w:p>
          <w:p w14:paraId="64563C16" w14:textId="77777777" w:rsidR="00EA3E81" w:rsidRDefault="00EA3E81" w:rsidP="005D322F">
            <w:pPr>
              <w:rPr>
                <w:b/>
              </w:rPr>
            </w:pPr>
          </w:p>
          <w:p w14:paraId="5B4C059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A3E81" w14:paraId="17C9DED3" w14:textId="77777777" w:rsidTr="005D322F">
        <w:trPr>
          <w:trHeight w:val="648"/>
        </w:trPr>
        <w:tc>
          <w:tcPr>
            <w:tcW w:w="3259" w:type="dxa"/>
            <w:vMerge/>
          </w:tcPr>
          <w:p w14:paraId="6587E13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8D9124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A9F8A02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Stabilire se una corrispondenza è un funzione; determinare l’insieme di definizione di una funzione; disegnare il grafico approssimativo di funzioni di primo e secondo grado.</w:t>
            </w:r>
          </w:p>
        </w:tc>
        <w:tc>
          <w:tcPr>
            <w:tcW w:w="2804" w:type="dxa"/>
            <w:vMerge/>
          </w:tcPr>
          <w:p w14:paraId="457E427F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AE7741D" w14:textId="77777777" w:rsidTr="005D322F">
        <w:tc>
          <w:tcPr>
            <w:tcW w:w="3259" w:type="dxa"/>
            <w:vMerge w:val="restart"/>
          </w:tcPr>
          <w:p w14:paraId="36761294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</w:t>
            </w:r>
          </w:p>
          <w:p w14:paraId="6AB38E01" w14:textId="77777777" w:rsidR="00EA3E81" w:rsidRDefault="00EA3E81" w:rsidP="005D322F">
            <w:pPr>
              <w:rPr>
                <w:b/>
              </w:rPr>
            </w:pPr>
          </w:p>
          <w:p w14:paraId="055BBF3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Le funzioni esponenziali; Equazioni e disequazioni esponenziali.</w:t>
            </w:r>
          </w:p>
          <w:p w14:paraId="2BC273D3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5DE221E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473B298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L’equazione esponenziale; la disequazione esponenziale.</w:t>
            </w:r>
          </w:p>
          <w:p w14:paraId="43B509F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134D28F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22987D1" w14:textId="77777777" w:rsidR="00EA3E81" w:rsidRDefault="00EA3E81" w:rsidP="005D322F">
            <w:pPr>
              <w:rPr>
                <w:b/>
              </w:rPr>
            </w:pPr>
          </w:p>
          <w:p w14:paraId="5E4C089C" w14:textId="77777777" w:rsidR="00EA3E81" w:rsidRDefault="00EA3E81" w:rsidP="005D322F">
            <w:pPr>
              <w:rPr>
                <w:b/>
              </w:rPr>
            </w:pPr>
          </w:p>
          <w:p w14:paraId="25F31E8B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Gennaio</w:t>
            </w:r>
          </w:p>
        </w:tc>
      </w:tr>
      <w:tr w:rsidR="00EA3E81" w14:paraId="3BF5502F" w14:textId="77777777" w:rsidTr="005D322F">
        <w:tc>
          <w:tcPr>
            <w:tcW w:w="3259" w:type="dxa"/>
            <w:vMerge/>
          </w:tcPr>
          <w:p w14:paraId="1C5E7087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6E0FA569" w14:textId="77777777" w:rsidR="00EA3E81" w:rsidRDefault="00EA3E81" w:rsidP="005D322F">
            <w:pPr>
              <w:rPr>
                <w:sz w:val="28"/>
                <w:szCs w:val="28"/>
              </w:rPr>
            </w:pPr>
            <w:r>
              <w:rPr>
                <w:b/>
              </w:rPr>
              <w:t>Obiettivi</w:t>
            </w:r>
            <w:r>
              <w:rPr>
                <w:sz w:val="28"/>
                <w:szCs w:val="28"/>
              </w:rPr>
              <w:t>:</w:t>
            </w:r>
          </w:p>
          <w:p w14:paraId="69499A17" w14:textId="77777777" w:rsidR="00EA3E81" w:rsidRPr="00333E0E" w:rsidRDefault="00EA3E81" w:rsidP="005D322F">
            <w:pPr>
              <w:rPr>
                <w:b/>
              </w:rPr>
            </w:pPr>
            <w:r w:rsidRPr="003D0A41">
              <w:rPr>
                <w:b/>
              </w:rPr>
              <w:t>Saper classificare i vari tipi di funzioni esponenz</w:t>
            </w:r>
            <w:r w:rsidRPr="00333E0E">
              <w:rPr>
                <w:b/>
              </w:rPr>
              <w:t>iali</w:t>
            </w:r>
            <w:r>
              <w:rPr>
                <w:b/>
              </w:rPr>
              <w:t>;</w:t>
            </w:r>
            <w:r w:rsidRPr="00333E0E">
              <w:rPr>
                <w:b/>
              </w:rPr>
              <w:t xml:space="preserve"> </w:t>
            </w:r>
          </w:p>
          <w:p w14:paraId="47A94264" w14:textId="77777777" w:rsidR="00EA3E81" w:rsidRPr="00333E0E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Saper tracciare il grafico di; </w:t>
            </w:r>
            <w:r w:rsidRPr="00333E0E">
              <w:rPr>
                <w:b/>
              </w:rPr>
              <w:t>funzioni esponenziali</w:t>
            </w:r>
            <w:r>
              <w:rPr>
                <w:b/>
              </w:rPr>
              <w:t>;</w:t>
            </w:r>
          </w:p>
          <w:p w14:paraId="4364CE98" w14:textId="77777777" w:rsidR="00EA3E81" w:rsidRDefault="00EA3E81" w:rsidP="005D322F">
            <w:pPr>
              <w:rPr>
                <w:b/>
              </w:rPr>
            </w:pPr>
            <w:r w:rsidRPr="00333E0E">
              <w:rPr>
                <w:b/>
              </w:rPr>
              <w:t>Risoluzioni di semplici equazioni</w:t>
            </w:r>
            <w:r w:rsidRPr="003D0A41">
              <w:rPr>
                <w:b/>
              </w:rPr>
              <w:t xml:space="preserve"> e disequazioni</w:t>
            </w:r>
            <w:r>
              <w:rPr>
                <w:b/>
              </w:rPr>
              <w:t xml:space="preserve"> esponenziali.</w:t>
            </w:r>
          </w:p>
          <w:p w14:paraId="0D567603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8FA0DEE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13AC0748" w14:textId="77777777" w:rsidTr="005D322F">
        <w:trPr>
          <w:trHeight w:val="938"/>
        </w:trPr>
        <w:tc>
          <w:tcPr>
            <w:tcW w:w="3259" w:type="dxa"/>
            <w:vMerge w:val="restart"/>
          </w:tcPr>
          <w:p w14:paraId="4D11E40E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3</w:t>
            </w:r>
          </w:p>
          <w:p w14:paraId="4266C3C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Le funzioni logaritmiche; Equazioni e disequazioni logaritmiche.</w:t>
            </w:r>
          </w:p>
          <w:p w14:paraId="7B718933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DA9568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46A1DC9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Teoremi e proprietà dei logaritmi; equazioni logaritmiche; disequazioni logaritmiche.</w:t>
            </w:r>
          </w:p>
        </w:tc>
        <w:tc>
          <w:tcPr>
            <w:tcW w:w="2804" w:type="dxa"/>
            <w:vMerge w:val="restart"/>
          </w:tcPr>
          <w:p w14:paraId="26059B9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02D9A63" w14:textId="77777777" w:rsidR="00EA3E81" w:rsidRDefault="00EA3E81" w:rsidP="005D322F">
            <w:pPr>
              <w:rPr>
                <w:b/>
              </w:rPr>
            </w:pPr>
          </w:p>
          <w:p w14:paraId="30888ED9" w14:textId="77777777" w:rsidR="00EA3E81" w:rsidRDefault="00EA3E81" w:rsidP="005D322F">
            <w:pPr>
              <w:rPr>
                <w:b/>
              </w:rPr>
            </w:pPr>
          </w:p>
          <w:p w14:paraId="01DCEE3B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A3E81" w14:paraId="26B7AB32" w14:textId="77777777" w:rsidTr="005D322F">
        <w:trPr>
          <w:trHeight w:val="937"/>
        </w:trPr>
        <w:tc>
          <w:tcPr>
            <w:tcW w:w="3259" w:type="dxa"/>
            <w:vMerge/>
          </w:tcPr>
          <w:p w14:paraId="49A01153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</w:tcPr>
          <w:p w14:paraId="1CC5888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11361AE" w14:textId="77777777" w:rsidR="00EA3E81" w:rsidRPr="00333E0E" w:rsidRDefault="00EA3E81" w:rsidP="005D322F">
            <w:pPr>
              <w:rPr>
                <w:b/>
              </w:rPr>
            </w:pPr>
            <w:r w:rsidRPr="00333E0E">
              <w:rPr>
                <w:b/>
              </w:rPr>
              <w:t xml:space="preserve">Saper classificare i vari tipi di funzioni </w:t>
            </w:r>
            <w:r w:rsidRPr="003D0A41">
              <w:rPr>
                <w:b/>
              </w:rPr>
              <w:t>l</w:t>
            </w:r>
            <w:r>
              <w:rPr>
                <w:b/>
              </w:rPr>
              <w:t>ogaritmiche;</w:t>
            </w:r>
          </w:p>
          <w:p w14:paraId="3F974AB8" w14:textId="77777777" w:rsidR="00EA3E81" w:rsidRPr="00333E0E" w:rsidRDefault="00EA3E81" w:rsidP="005D322F">
            <w:pPr>
              <w:rPr>
                <w:b/>
              </w:rPr>
            </w:pPr>
            <w:r w:rsidRPr="00333E0E">
              <w:rPr>
                <w:b/>
              </w:rPr>
              <w:t xml:space="preserve">Saper tracciare il grafico di funzioni </w:t>
            </w:r>
            <w:r>
              <w:rPr>
                <w:b/>
              </w:rPr>
              <w:t>logaritmiche;</w:t>
            </w:r>
          </w:p>
          <w:p w14:paraId="2A1A4E03" w14:textId="77777777" w:rsidR="00EA3E81" w:rsidRPr="00333E0E" w:rsidRDefault="00EA3E81" w:rsidP="005D322F">
            <w:pPr>
              <w:rPr>
                <w:b/>
              </w:rPr>
            </w:pPr>
            <w:r w:rsidRPr="00333E0E">
              <w:rPr>
                <w:b/>
              </w:rPr>
              <w:t xml:space="preserve">Risoluzioni di semplici equazioni </w:t>
            </w:r>
            <w:r w:rsidRPr="003D0A41">
              <w:rPr>
                <w:b/>
              </w:rPr>
              <w:t xml:space="preserve">e disequazioni </w:t>
            </w:r>
            <w:r w:rsidRPr="00333E0E">
              <w:rPr>
                <w:b/>
              </w:rPr>
              <w:t xml:space="preserve">logaritmiche </w:t>
            </w:r>
            <w:r>
              <w:rPr>
                <w:b/>
              </w:rPr>
              <w:t>.</w:t>
            </w:r>
          </w:p>
          <w:p w14:paraId="4E2F8269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FAACE4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29832606" w14:textId="77777777" w:rsidTr="005D322F">
        <w:tc>
          <w:tcPr>
            <w:tcW w:w="9322" w:type="dxa"/>
            <w:gridSpan w:val="3"/>
          </w:tcPr>
          <w:p w14:paraId="6F2F623F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  N. </w:t>
            </w:r>
            <w:r>
              <w:rPr>
                <w:b/>
              </w:rPr>
              <w:t>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LE FUNZIONI GONIOMETRICHE E LA TRIGONOMETRIA</w:t>
            </w:r>
          </w:p>
          <w:p w14:paraId="07D8F6DD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0E29F73E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27566E53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1:</w:t>
            </w:r>
          </w:p>
          <w:p w14:paraId="39D33E32" w14:textId="77777777" w:rsidR="00EA3E81" w:rsidRDefault="00EA3E81" w:rsidP="005D322F">
            <w:pPr>
              <w:rPr>
                <w:b/>
              </w:rPr>
            </w:pPr>
          </w:p>
          <w:p w14:paraId="7805C80C" w14:textId="77777777" w:rsidR="00EA3E81" w:rsidRPr="0078079B" w:rsidRDefault="00EA3E81" w:rsidP="005D322F">
            <w:pPr>
              <w:rPr>
                <w:b/>
              </w:rPr>
            </w:pPr>
            <w:r w:rsidRPr="0078079B">
              <w:rPr>
                <w:b/>
              </w:rPr>
              <w:t>Le funzioni  goniometriche</w:t>
            </w:r>
          </w:p>
          <w:p w14:paraId="10D863EE" w14:textId="77777777" w:rsidR="00EA3E81" w:rsidRPr="0078079B" w:rsidRDefault="00EA3E81" w:rsidP="005D322F">
            <w:pPr>
              <w:rPr>
                <w:b/>
              </w:rPr>
            </w:pPr>
          </w:p>
          <w:p w14:paraId="587E66C5" w14:textId="77777777" w:rsidR="00EA3E81" w:rsidRDefault="00EA3E81" w:rsidP="005D322F">
            <w:pPr>
              <w:rPr>
                <w:b/>
              </w:rPr>
            </w:pPr>
          </w:p>
          <w:p w14:paraId="04396E15" w14:textId="77777777" w:rsidR="00EA3E81" w:rsidRDefault="00EA3E81" w:rsidP="005D322F">
            <w:pPr>
              <w:rPr>
                <w:b/>
              </w:rPr>
            </w:pPr>
          </w:p>
          <w:p w14:paraId="2A40DF4A" w14:textId="77777777" w:rsidR="00EA3E81" w:rsidRPr="0078079B" w:rsidRDefault="00EA3E81" w:rsidP="005D322F">
            <w:pPr>
              <w:ind w:right="-1"/>
              <w:jc w:val="both"/>
              <w:rPr>
                <w:b/>
              </w:rPr>
            </w:pPr>
          </w:p>
          <w:p w14:paraId="15C2F48D" w14:textId="77777777" w:rsidR="00EA3E81" w:rsidRDefault="00EA3E81" w:rsidP="005D322F">
            <w:pPr>
              <w:rPr>
                <w:b/>
              </w:rPr>
            </w:pPr>
          </w:p>
          <w:p w14:paraId="732C7074" w14:textId="77777777" w:rsidR="00EA3E81" w:rsidRDefault="00EA3E81" w:rsidP="005D322F">
            <w:pPr>
              <w:rPr>
                <w:b/>
              </w:rPr>
            </w:pPr>
          </w:p>
          <w:p w14:paraId="0AE30AE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326F87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Contenuto: </w:t>
            </w:r>
          </w:p>
          <w:p w14:paraId="4915F8C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Archi orientati e loro misure; le funzioni goniometriche; la circonferenza goniometrica; valori goniometrici di angoli noti</w:t>
            </w:r>
          </w:p>
          <w:p w14:paraId="6AF6533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6E4670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350B0BD" w14:textId="77777777" w:rsidR="00EA3E81" w:rsidRDefault="00EA3E81" w:rsidP="005D322F">
            <w:pPr>
              <w:rPr>
                <w:b/>
              </w:rPr>
            </w:pPr>
          </w:p>
          <w:p w14:paraId="4999038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A3E81" w14:paraId="46DFF760" w14:textId="77777777" w:rsidTr="005D322F">
        <w:trPr>
          <w:trHeight w:val="825"/>
        </w:trPr>
        <w:tc>
          <w:tcPr>
            <w:tcW w:w="3259" w:type="dxa"/>
            <w:vMerge/>
          </w:tcPr>
          <w:p w14:paraId="7AFEC6C8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B1CEEE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4004E9E8" w14:textId="77777777" w:rsidR="00EA3E81" w:rsidRPr="008E14EF" w:rsidRDefault="00EA3E81" w:rsidP="005D322F">
            <w:pPr>
              <w:rPr>
                <w:b/>
              </w:rPr>
            </w:pPr>
            <w:r w:rsidRPr="0078079B">
              <w:rPr>
                <w:b/>
              </w:rPr>
              <w:t>Conoscere i valori degli angoli notevoli</w:t>
            </w:r>
            <w:r>
              <w:rPr>
                <w:b/>
              </w:rPr>
              <w:t xml:space="preserve">; risolvere semplici </w:t>
            </w:r>
            <w:r>
              <w:rPr>
                <w:b/>
              </w:rPr>
              <w:lastRenderedPageBreak/>
              <w:t>espressioni contenenti valori goniometrici angoli noti.</w:t>
            </w:r>
          </w:p>
        </w:tc>
        <w:tc>
          <w:tcPr>
            <w:tcW w:w="2804" w:type="dxa"/>
            <w:vMerge/>
          </w:tcPr>
          <w:p w14:paraId="178E3DA7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3AB7E7CB" w14:textId="77777777" w:rsidTr="005D322F">
        <w:tc>
          <w:tcPr>
            <w:tcW w:w="3259" w:type="dxa"/>
            <w:vMerge w:val="restart"/>
          </w:tcPr>
          <w:p w14:paraId="1921F133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462EE467" w14:textId="77777777" w:rsidR="00EA3E81" w:rsidRDefault="00EA3E81" w:rsidP="005D322F">
            <w:pPr>
              <w:rPr>
                <w:b/>
              </w:rPr>
            </w:pPr>
          </w:p>
          <w:p w14:paraId="0FFD2A13" w14:textId="77777777" w:rsidR="00EA3E81" w:rsidRPr="0078079B" w:rsidRDefault="00EA3E81" w:rsidP="005D322F">
            <w:pPr>
              <w:rPr>
                <w:b/>
              </w:rPr>
            </w:pPr>
            <w:r w:rsidRPr="0078079B">
              <w:rPr>
                <w:b/>
              </w:rPr>
              <w:t>Proprietà e grafici delle funzioni goniometriche</w:t>
            </w:r>
            <w:r>
              <w:rPr>
                <w:b/>
              </w:rPr>
              <w:t>. Equazioni goniometriche.</w:t>
            </w:r>
          </w:p>
          <w:p w14:paraId="7E43C888" w14:textId="77777777" w:rsidR="00EA3E81" w:rsidRDefault="00EA3E81" w:rsidP="005D322F">
            <w:pPr>
              <w:rPr>
                <w:b/>
              </w:rPr>
            </w:pPr>
          </w:p>
          <w:p w14:paraId="0970FB0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4E59F09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B6E9BA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Relazioni fondamentali; periodi di funzioni goniometriche; equazioni lineari in seno e coseno; equazioni riconducibili ad equazioni elementari.</w:t>
            </w:r>
          </w:p>
          <w:p w14:paraId="0D57341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6576DE2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C36538B" w14:textId="77777777" w:rsidR="00EA3E81" w:rsidRDefault="00EA3E81" w:rsidP="005D322F">
            <w:pPr>
              <w:rPr>
                <w:b/>
              </w:rPr>
            </w:pPr>
          </w:p>
          <w:p w14:paraId="6B2FC440" w14:textId="77777777" w:rsidR="00EA3E81" w:rsidRDefault="00EA3E81" w:rsidP="005D322F">
            <w:pPr>
              <w:rPr>
                <w:b/>
              </w:rPr>
            </w:pPr>
          </w:p>
          <w:p w14:paraId="2288B367" w14:textId="77777777" w:rsidR="00EA3E81" w:rsidRDefault="00EA3E81" w:rsidP="005D322F">
            <w:pPr>
              <w:rPr>
                <w:b/>
              </w:rPr>
            </w:pPr>
          </w:p>
          <w:p w14:paraId="71573C79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A3E81" w14:paraId="738052EE" w14:textId="77777777" w:rsidTr="005D322F">
        <w:trPr>
          <w:trHeight w:val="895"/>
        </w:trPr>
        <w:tc>
          <w:tcPr>
            <w:tcW w:w="3259" w:type="dxa"/>
            <w:vMerge/>
          </w:tcPr>
          <w:p w14:paraId="3C4417B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B4E671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29D61CF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calcolare il periodo di una funzione goniometrica; saper risolvere equazioni goniometriche elementari e riducibili ad esse.</w:t>
            </w:r>
          </w:p>
          <w:p w14:paraId="16215B3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18B504A8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5A69036D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1CFA739E" w14:textId="77777777" w:rsidR="00EA3E81" w:rsidRPr="00D33D95" w:rsidRDefault="00EA3E81" w:rsidP="005D322F">
            <w:pPr>
              <w:rPr>
                <w:b/>
              </w:rPr>
            </w:pPr>
            <w:r w:rsidRPr="00D33D95">
              <w:rPr>
                <w:b/>
              </w:rPr>
              <w:t xml:space="preserve">Unità  didattica  </w:t>
            </w:r>
            <w:r>
              <w:rPr>
                <w:b/>
              </w:rPr>
              <w:t>3:</w:t>
            </w:r>
          </w:p>
          <w:p w14:paraId="4F323151" w14:textId="77777777" w:rsidR="00EA3E81" w:rsidRPr="00D33D95" w:rsidRDefault="00EA3E81" w:rsidP="005D322F">
            <w:pPr>
              <w:rPr>
                <w:b/>
              </w:rPr>
            </w:pPr>
          </w:p>
          <w:p w14:paraId="539ABDC0" w14:textId="77777777" w:rsidR="00EA3E81" w:rsidRPr="0078079B" w:rsidRDefault="00EA3E81" w:rsidP="005D322F">
            <w:pPr>
              <w:rPr>
                <w:b/>
              </w:rPr>
            </w:pPr>
            <w:r w:rsidRPr="0078079B">
              <w:rPr>
                <w:b/>
              </w:rPr>
              <w:t>I triangoli rettangoli</w:t>
            </w:r>
            <w:r>
              <w:rPr>
                <w:b/>
              </w:rPr>
              <w:t>. Applicazioni pratiche della trigonometria</w:t>
            </w:r>
          </w:p>
          <w:p w14:paraId="726E59F8" w14:textId="77777777" w:rsidR="00EA3E81" w:rsidRPr="0078079B" w:rsidRDefault="00EA3E81" w:rsidP="005D322F">
            <w:pPr>
              <w:rPr>
                <w:b/>
              </w:rPr>
            </w:pPr>
          </w:p>
          <w:p w14:paraId="0E7E7C87" w14:textId="77777777" w:rsidR="00EA3E81" w:rsidRPr="00D33D95" w:rsidRDefault="00EA3E81" w:rsidP="005D322F">
            <w:pPr>
              <w:rPr>
                <w:b/>
              </w:rPr>
            </w:pPr>
          </w:p>
          <w:p w14:paraId="257BFD38" w14:textId="77777777" w:rsidR="00EA3E81" w:rsidRPr="00D33D95" w:rsidRDefault="00EA3E81" w:rsidP="005D322F">
            <w:pPr>
              <w:rPr>
                <w:b/>
              </w:rPr>
            </w:pPr>
          </w:p>
          <w:p w14:paraId="20AE0D56" w14:textId="77777777" w:rsidR="00EA3E81" w:rsidRPr="00D33D95" w:rsidRDefault="00EA3E81" w:rsidP="005D322F">
            <w:pPr>
              <w:rPr>
                <w:b/>
              </w:rPr>
            </w:pPr>
          </w:p>
          <w:p w14:paraId="5042545D" w14:textId="77777777" w:rsidR="00EA3E81" w:rsidRPr="00D33D95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BAB4F8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615A19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Teoremi sui triangoli rettangoli ed applicazioni relative; Problemi di topografia.</w:t>
            </w:r>
          </w:p>
          <w:p w14:paraId="56E3F6C4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27E94C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D1F168C" w14:textId="77777777" w:rsidR="00EA3E81" w:rsidRDefault="00EA3E81" w:rsidP="005D322F">
            <w:pPr>
              <w:rPr>
                <w:b/>
              </w:rPr>
            </w:pPr>
          </w:p>
          <w:p w14:paraId="3CB0DACB" w14:textId="77777777" w:rsidR="00EA3E81" w:rsidRDefault="00EA3E81" w:rsidP="005D322F">
            <w:pPr>
              <w:rPr>
                <w:b/>
              </w:rPr>
            </w:pPr>
          </w:p>
          <w:p w14:paraId="67C677BC" w14:textId="77777777" w:rsidR="00EA3E81" w:rsidRDefault="00EA3E81" w:rsidP="005D322F">
            <w:pPr>
              <w:rPr>
                <w:b/>
              </w:rPr>
            </w:pPr>
          </w:p>
          <w:p w14:paraId="43EC46E8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A3E81" w14:paraId="14A2555C" w14:textId="77777777" w:rsidTr="005D322F">
        <w:trPr>
          <w:trHeight w:val="744"/>
        </w:trPr>
        <w:tc>
          <w:tcPr>
            <w:tcW w:w="3259" w:type="dxa"/>
            <w:vMerge/>
          </w:tcPr>
          <w:p w14:paraId="09B561F0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E7AF8E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1EAB58B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Risolvere problemi sui triangoli rettangoli utilizzando i vari teoremi; calcolare la distanza tra due punti separati da un ostacolo; calcolare la distanza tra due punti entrambi inaccessibili</w:t>
            </w:r>
          </w:p>
          <w:p w14:paraId="2E761634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033EA090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A0A78F5" w14:textId="77777777" w:rsidTr="005D322F">
        <w:tc>
          <w:tcPr>
            <w:tcW w:w="9322" w:type="dxa"/>
            <w:gridSpan w:val="3"/>
          </w:tcPr>
          <w:p w14:paraId="32B161D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FUNZIONI REALI DI VARIABILI REALI (AD UNA SOLA VARIABILE)</w:t>
            </w:r>
          </w:p>
          <w:p w14:paraId="5A048260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E431ECE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7ECF5845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1</w:t>
            </w:r>
          </w:p>
          <w:p w14:paraId="737A4646" w14:textId="77777777" w:rsidR="00EA3E81" w:rsidRDefault="00EA3E81" w:rsidP="005D322F">
            <w:pPr>
              <w:rPr>
                <w:b/>
              </w:rPr>
            </w:pPr>
          </w:p>
          <w:p w14:paraId="34E6EB55" w14:textId="77777777" w:rsidR="00EA3E81" w:rsidRPr="00D33D95" w:rsidRDefault="00EA3E81" w:rsidP="005D322F">
            <w:pPr>
              <w:pStyle w:val="Intestazione"/>
              <w:tabs>
                <w:tab w:val="clear" w:pos="4819"/>
                <w:tab w:val="clear" w:pos="9638"/>
              </w:tabs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</w:pPr>
            <w:r w:rsidRPr="00D33D95">
              <w:rPr>
                <w:rFonts w:asciiTheme="minorHAnsi" w:eastAsiaTheme="minorHAnsi" w:hAnsiTheme="minorHAnsi" w:cstheme="minorBidi"/>
                <w:b/>
                <w:sz w:val="22"/>
                <w:szCs w:val="22"/>
                <w:lang w:val="it-IT"/>
              </w:rPr>
              <w:lastRenderedPageBreak/>
              <w:t xml:space="preserve">Funzioni e loro generalità: classificazione, dominio, codominio e principali proprietà. </w:t>
            </w:r>
          </w:p>
          <w:p w14:paraId="19DEF81E" w14:textId="77777777" w:rsidR="00EA3E81" w:rsidRDefault="00EA3E81" w:rsidP="005D322F">
            <w:pPr>
              <w:rPr>
                <w:b/>
              </w:rPr>
            </w:pPr>
          </w:p>
          <w:p w14:paraId="19E16161" w14:textId="77777777" w:rsidR="00EA3E81" w:rsidRDefault="00EA3E81" w:rsidP="005D322F">
            <w:pPr>
              <w:rPr>
                <w:b/>
              </w:rPr>
            </w:pPr>
          </w:p>
          <w:p w14:paraId="76618ED7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17B1CEA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Contenuto:</w:t>
            </w:r>
          </w:p>
          <w:p w14:paraId="1B52DDBA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Definizioni e terminologia</w:t>
            </w:r>
          </w:p>
        </w:tc>
        <w:tc>
          <w:tcPr>
            <w:tcW w:w="2804" w:type="dxa"/>
            <w:vMerge w:val="restart"/>
          </w:tcPr>
          <w:p w14:paraId="5510ED5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56E8C29" w14:textId="77777777" w:rsidR="00EA3E81" w:rsidRDefault="00EA3E81" w:rsidP="005D322F">
            <w:pPr>
              <w:rPr>
                <w:b/>
              </w:rPr>
            </w:pPr>
          </w:p>
          <w:p w14:paraId="7D03BB09" w14:textId="77777777" w:rsidR="00EA3E81" w:rsidRDefault="00EA3E81" w:rsidP="005D322F">
            <w:pPr>
              <w:rPr>
                <w:b/>
              </w:rPr>
            </w:pPr>
          </w:p>
          <w:p w14:paraId="132B46AD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EA3E81" w14:paraId="6784FF58" w14:textId="77777777" w:rsidTr="005D322F">
        <w:trPr>
          <w:trHeight w:val="648"/>
        </w:trPr>
        <w:tc>
          <w:tcPr>
            <w:tcW w:w="3259" w:type="dxa"/>
            <w:vMerge/>
          </w:tcPr>
          <w:p w14:paraId="7001BB5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0D7E132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38B107A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Stabilire se una corrispondenza è un funzione; determinare l’insieme di definizione e l’insieme delle immagini di una funzione.</w:t>
            </w:r>
          </w:p>
          <w:p w14:paraId="7A7F2E4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7C1FB58E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483BD292" w14:textId="77777777" w:rsidTr="005D322F">
        <w:tc>
          <w:tcPr>
            <w:tcW w:w="3259" w:type="dxa"/>
            <w:vMerge w:val="restart"/>
          </w:tcPr>
          <w:p w14:paraId="7444CF6C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>Unità  didattica</w:t>
            </w:r>
            <w:r>
              <w:rPr>
                <w:b/>
              </w:rPr>
              <w:t xml:space="preserve">  2:</w:t>
            </w:r>
          </w:p>
          <w:p w14:paraId="0ED65720" w14:textId="77777777" w:rsidR="00EA3E81" w:rsidRDefault="00EA3E81" w:rsidP="005D322F">
            <w:pPr>
              <w:rPr>
                <w:b/>
              </w:rPr>
            </w:pPr>
          </w:p>
          <w:p w14:paraId="4FD927E3" w14:textId="77777777" w:rsidR="00EA3E81" w:rsidRPr="00D33D95" w:rsidRDefault="00EA3E81" w:rsidP="005D322F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pari e dispari</w:t>
            </w:r>
          </w:p>
          <w:p w14:paraId="58DC1152" w14:textId="77777777" w:rsidR="00EA3E81" w:rsidRPr="00D33D95" w:rsidRDefault="00EA3E81" w:rsidP="005D322F">
            <w:pPr>
              <w:ind w:right="-1"/>
              <w:jc w:val="both"/>
              <w:rPr>
                <w:b/>
              </w:rPr>
            </w:pPr>
            <w:r w:rsidRPr="00D33D95">
              <w:rPr>
                <w:b/>
              </w:rPr>
              <w:t>Funzioni monotone</w:t>
            </w:r>
          </w:p>
          <w:p w14:paraId="0D91592C" w14:textId="77777777" w:rsidR="00EA3E81" w:rsidRPr="00D33D95" w:rsidRDefault="00EA3E81" w:rsidP="005D322F">
            <w:pPr>
              <w:ind w:right="-1"/>
              <w:rPr>
                <w:b/>
              </w:rPr>
            </w:pPr>
            <w:r w:rsidRPr="00D33D95">
              <w:rPr>
                <w:b/>
              </w:rPr>
              <w:t xml:space="preserve">Ricerca del campo di esistenza delle funzioni </w:t>
            </w:r>
          </w:p>
          <w:p w14:paraId="1C16B36B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DEDDFD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9B04DD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Funzioni reali di variabile reale; crescenti, decrescenti, pari e dispari; dominio e codominio di una funzione.</w:t>
            </w:r>
          </w:p>
          <w:p w14:paraId="1BA7D135" w14:textId="77777777" w:rsidR="00EA3E81" w:rsidRDefault="00EA3E81" w:rsidP="005D322F">
            <w:pPr>
              <w:rPr>
                <w:b/>
              </w:rPr>
            </w:pPr>
          </w:p>
          <w:p w14:paraId="1011A16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 w:val="restart"/>
          </w:tcPr>
          <w:p w14:paraId="0F69499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5387AD8" w14:textId="77777777" w:rsidR="00EA3E81" w:rsidRDefault="00EA3E81" w:rsidP="005D322F">
            <w:pPr>
              <w:rPr>
                <w:b/>
              </w:rPr>
            </w:pPr>
          </w:p>
          <w:p w14:paraId="72CDA6A1" w14:textId="77777777" w:rsidR="00EA3E81" w:rsidRDefault="00EA3E81" w:rsidP="005D322F">
            <w:pPr>
              <w:rPr>
                <w:b/>
              </w:rPr>
            </w:pPr>
          </w:p>
          <w:p w14:paraId="567E597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Maggio - Giugno</w:t>
            </w:r>
          </w:p>
        </w:tc>
      </w:tr>
      <w:tr w:rsidR="00EA3E81" w14:paraId="2DA3B7D7" w14:textId="77777777" w:rsidTr="005D322F">
        <w:tc>
          <w:tcPr>
            <w:tcW w:w="3259" w:type="dxa"/>
            <w:vMerge/>
          </w:tcPr>
          <w:p w14:paraId="3A0A13CA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259" w:type="dxa"/>
          </w:tcPr>
          <w:p w14:paraId="2FA603A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Obiettivi:</w:t>
            </w:r>
          </w:p>
          <w:p w14:paraId="0EE7CEC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disegnare il grafico approssimativo di semplici funzioni.</w:t>
            </w:r>
          </w:p>
          <w:p w14:paraId="6DF47458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56203BD1" w14:textId="77777777" w:rsidR="00EA3E81" w:rsidRPr="008E14EF" w:rsidRDefault="00EA3E81" w:rsidP="005D322F">
            <w:pPr>
              <w:rPr>
                <w:b/>
              </w:rPr>
            </w:pPr>
          </w:p>
        </w:tc>
      </w:tr>
    </w:tbl>
    <w:p w14:paraId="7CD070B1" w14:textId="77777777" w:rsidR="00EA3E81" w:rsidRDefault="00EA3E81" w:rsidP="00EA3E81">
      <w:pPr>
        <w:rPr>
          <w:b/>
          <w:u w:val="single"/>
        </w:rPr>
      </w:pPr>
    </w:p>
    <w:p w14:paraId="63804257" w14:textId="77777777" w:rsidR="00EA3E81" w:rsidRDefault="00EA3E81" w:rsidP="00EA3E81">
      <w:pPr>
        <w:rPr>
          <w:b/>
          <w:u w:val="single"/>
        </w:rPr>
      </w:pPr>
    </w:p>
    <w:p w14:paraId="428F6620" w14:textId="77777777" w:rsidR="0043743F" w:rsidRDefault="0043743F" w:rsidP="00EA3E81">
      <w:pPr>
        <w:rPr>
          <w:b/>
          <w:sz w:val="28"/>
          <w:szCs w:val="28"/>
        </w:rPr>
      </w:pPr>
    </w:p>
    <w:p w14:paraId="124DA395" w14:textId="77777777" w:rsidR="0043743F" w:rsidRDefault="0043743F" w:rsidP="00EA3E81">
      <w:pPr>
        <w:rPr>
          <w:b/>
          <w:sz w:val="28"/>
          <w:szCs w:val="28"/>
        </w:rPr>
      </w:pPr>
    </w:p>
    <w:p w14:paraId="47894952" w14:textId="77777777" w:rsidR="0043743F" w:rsidRDefault="0043743F" w:rsidP="00EA3E81">
      <w:pPr>
        <w:rPr>
          <w:b/>
          <w:sz w:val="28"/>
          <w:szCs w:val="28"/>
        </w:rPr>
      </w:pPr>
    </w:p>
    <w:p w14:paraId="78CE9F7C" w14:textId="77777777" w:rsidR="0043743F" w:rsidRDefault="0043743F" w:rsidP="00EA3E81">
      <w:pPr>
        <w:rPr>
          <w:b/>
          <w:sz w:val="28"/>
          <w:szCs w:val="28"/>
        </w:rPr>
      </w:pPr>
    </w:p>
    <w:p w14:paraId="29C949F1" w14:textId="77777777" w:rsidR="0043743F" w:rsidRDefault="0043743F" w:rsidP="00EA3E81">
      <w:pPr>
        <w:rPr>
          <w:b/>
          <w:sz w:val="28"/>
          <w:szCs w:val="28"/>
        </w:rPr>
      </w:pPr>
    </w:p>
    <w:p w14:paraId="2A2659A0" w14:textId="77777777" w:rsidR="0043743F" w:rsidRDefault="0043743F" w:rsidP="00EA3E81">
      <w:pPr>
        <w:rPr>
          <w:b/>
          <w:sz w:val="28"/>
          <w:szCs w:val="28"/>
        </w:rPr>
      </w:pPr>
    </w:p>
    <w:p w14:paraId="1C491602" w14:textId="77777777" w:rsidR="0043743F" w:rsidRDefault="0043743F" w:rsidP="00EA3E81">
      <w:pPr>
        <w:rPr>
          <w:b/>
          <w:sz w:val="28"/>
          <w:szCs w:val="28"/>
        </w:rPr>
      </w:pPr>
    </w:p>
    <w:p w14:paraId="3ADE1E1F" w14:textId="77777777" w:rsidR="0043743F" w:rsidRDefault="0043743F" w:rsidP="00EA3E81">
      <w:pPr>
        <w:rPr>
          <w:b/>
          <w:sz w:val="28"/>
          <w:szCs w:val="28"/>
        </w:rPr>
      </w:pPr>
    </w:p>
    <w:p w14:paraId="47583B2E" w14:textId="77777777" w:rsidR="0043743F" w:rsidRDefault="0043743F" w:rsidP="00EA3E81">
      <w:pPr>
        <w:rPr>
          <w:b/>
          <w:sz w:val="28"/>
          <w:szCs w:val="28"/>
        </w:rPr>
      </w:pPr>
    </w:p>
    <w:p w14:paraId="5A53E2FF" w14:textId="77777777" w:rsidR="006A5C2F" w:rsidRPr="00993D44" w:rsidRDefault="006A5C2F" w:rsidP="006A5C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993D44">
        <w:rPr>
          <w:b/>
          <w:sz w:val="28"/>
          <w:szCs w:val="28"/>
        </w:rPr>
        <w:t xml:space="preserve">ROGRAMMAZIONE </w:t>
      </w:r>
      <w:r>
        <w:rPr>
          <w:b/>
          <w:sz w:val="28"/>
          <w:szCs w:val="28"/>
        </w:rPr>
        <w:t xml:space="preserve">DISCIPLINARE PER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A.S. 2021/2022</w:t>
      </w:r>
    </w:p>
    <w:p w14:paraId="5F3845AC" w14:textId="77777777" w:rsidR="006A5C2F" w:rsidRDefault="006A5C2F" w:rsidP="006A5C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Tecnologie Informatiche    -    Indirizzo  Servizi  Commerciali  </w:t>
      </w:r>
    </w:p>
    <w:p w14:paraId="0CD5CD0D" w14:textId="77777777" w:rsidR="006A5C2F" w:rsidRDefault="006A5C2F" w:rsidP="006A5C2F">
      <w:pPr>
        <w:rPr>
          <w:b/>
          <w:sz w:val="28"/>
          <w:szCs w:val="28"/>
        </w:rPr>
      </w:pPr>
    </w:p>
    <w:tbl>
      <w:tblPr>
        <w:tblStyle w:val="Grigliatabella"/>
        <w:tblW w:w="9889" w:type="dxa"/>
        <w:tblLayout w:type="fixed"/>
        <w:tblLook w:val="04A0" w:firstRow="1" w:lastRow="0" w:firstColumn="1" w:lastColumn="0" w:noHBand="0" w:noVBand="1"/>
      </w:tblPr>
      <w:tblGrid>
        <w:gridCol w:w="3259"/>
        <w:gridCol w:w="3795"/>
        <w:gridCol w:w="2835"/>
      </w:tblGrid>
      <w:tr w:rsidR="006A5C2F" w14:paraId="4579CA87" w14:textId="77777777" w:rsidTr="00213E5A">
        <w:tc>
          <w:tcPr>
            <w:tcW w:w="9889" w:type="dxa"/>
            <w:gridSpan w:val="3"/>
          </w:tcPr>
          <w:p w14:paraId="01281EFA" w14:textId="77777777" w:rsidR="006A5C2F" w:rsidRDefault="006A5C2F" w:rsidP="00213E5A">
            <w:pPr>
              <w:rPr>
                <w:b/>
                <w:sz w:val="28"/>
                <w:szCs w:val="28"/>
              </w:rPr>
            </w:pPr>
          </w:p>
          <w:p w14:paraId="7B391995" w14:textId="77777777" w:rsidR="006A5C2F" w:rsidRPr="008E14EF" w:rsidRDefault="006A5C2F" w:rsidP="00213E5A">
            <w:pPr>
              <w:rPr>
                <w:b/>
                <w:sz w:val="28"/>
                <w:szCs w:val="28"/>
              </w:rPr>
            </w:pPr>
            <w:r w:rsidRPr="008E14EF">
              <w:rPr>
                <w:b/>
                <w:sz w:val="28"/>
                <w:szCs w:val="28"/>
              </w:rPr>
              <w:t>ANNO</w:t>
            </w:r>
            <w:r>
              <w:rPr>
                <w:b/>
                <w:sz w:val="28"/>
                <w:szCs w:val="28"/>
              </w:rPr>
              <w:t xml:space="preserve"> DI CORSO :  IV ANNO</w:t>
            </w:r>
          </w:p>
          <w:p w14:paraId="5897753F" w14:textId="77777777" w:rsidR="006A5C2F" w:rsidRDefault="006A5C2F" w:rsidP="00213E5A">
            <w:pPr>
              <w:rPr>
                <w:b/>
              </w:rPr>
            </w:pPr>
          </w:p>
        </w:tc>
      </w:tr>
      <w:tr w:rsidR="006A5C2F" w14:paraId="33F0E184" w14:textId="77777777" w:rsidTr="00213E5A">
        <w:tc>
          <w:tcPr>
            <w:tcW w:w="9889" w:type="dxa"/>
            <w:gridSpan w:val="3"/>
          </w:tcPr>
          <w:p w14:paraId="6C5B724F" w14:textId="77777777" w:rsidR="006A5C2F" w:rsidRDefault="006A5C2F" w:rsidP="00213E5A">
            <w:pPr>
              <w:rPr>
                <w:b/>
              </w:rPr>
            </w:pPr>
          </w:p>
          <w:p w14:paraId="0B3D35AA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MODULO  N.  1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 </w:t>
            </w:r>
            <w:r w:rsidRPr="00E9566B">
              <w:rPr>
                <w:rFonts w:ascii="Calibri" w:hAnsi="Calibri"/>
                <w:b/>
                <w:bCs/>
              </w:rPr>
              <w:t>CONCETTI TEORICI GENERALI</w:t>
            </w:r>
          </w:p>
          <w:p w14:paraId="46408310" w14:textId="77777777" w:rsidR="006A5C2F" w:rsidRPr="003A6B76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A877C3">
              <w:rPr>
                <w:b/>
              </w:rPr>
              <w:t xml:space="preserve">Obiettivi: </w:t>
            </w:r>
            <w:r>
              <w:rPr>
                <w:b/>
              </w:rPr>
              <w:t xml:space="preserve"> </w:t>
            </w: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>Riconoscere i dati di interesse nel sistema considerato</w:t>
            </w:r>
            <w:r>
              <w:rPr>
                <w:rFonts w:ascii="Calibri" w:eastAsiaTheme="minorEastAsia" w:hAnsi="Calibri" w:cstheme="minorBidi"/>
                <w:lang w:eastAsia="en-US" w:bidi="ar-SA"/>
              </w:rPr>
              <w:t>,</w:t>
            </w: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 xml:space="preserve"> Applicare procedure adeguate per</w:t>
            </w:r>
            <w:r>
              <w:rPr>
                <w:rFonts w:ascii="Calibri" w:eastAsiaTheme="minorEastAsia" w:hAnsi="Calibri" w:cstheme="minorBidi"/>
                <w:lang w:eastAsia="en-US" w:bidi="ar-SA"/>
              </w:rPr>
              <w:t xml:space="preserve"> </w:t>
            </w: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>la progettazione di un database semplice</w:t>
            </w:r>
          </w:p>
        </w:tc>
      </w:tr>
      <w:tr w:rsidR="006A5C2F" w14:paraId="1E6BFC27" w14:textId="77777777" w:rsidTr="00213E5A">
        <w:trPr>
          <w:trHeight w:val="1935"/>
        </w:trPr>
        <w:tc>
          <w:tcPr>
            <w:tcW w:w="3259" w:type="dxa"/>
          </w:tcPr>
          <w:p w14:paraId="3B086397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4BE15B24" w14:textId="77777777" w:rsidR="006A5C2F" w:rsidRDefault="006A5C2F" w:rsidP="00213E5A">
            <w:pPr>
              <w:rPr>
                <w:b/>
              </w:rPr>
            </w:pPr>
          </w:p>
          <w:p w14:paraId="1F725244" w14:textId="77777777" w:rsidR="006A5C2F" w:rsidRDefault="006A5C2F" w:rsidP="00213E5A">
            <w:pPr>
              <w:rPr>
                <w:b/>
              </w:rPr>
            </w:pPr>
          </w:p>
          <w:p w14:paraId="7FCABA8A" w14:textId="77777777" w:rsidR="006A5C2F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>Archivi e Data Base:</w:t>
            </w:r>
          </w:p>
          <w:p w14:paraId="1F63370C" w14:textId="77777777" w:rsidR="006A5C2F" w:rsidRPr="00943118" w:rsidRDefault="006A5C2F" w:rsidP="00213E5A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lang w:eastAsia="en-US"/>
              </w:rPr>
            </w:pPr>
          </w:p>
          <w:p w14:paraId="3C438507" w14:textId="77777777" w:rsidR="006A5C2F" w:rsidRDefault="006A5C2F" w:rsidP="00213E5A">
            <w:pPr>
              <w:rPr>
                <w:b/>
              </w:rPr>
            </w:pPr>
          </w:p>
          <w:p w14:paraId="055323D4" w14:textId="77777777" w:rsidR="006A5C2F" w:rsidRPr="008E14EF" w:rsidRDefault="006A5C2F" w:rsidP="00213E5A">
            <w:pPr>
              <w:rPr>
                <w:b/>
              </w:rPr>
            </w:pPr>
          </w:p>
        </w:tc>
        <w:tc>
          <w:tcPr>
            <w:tcW w:w="3795" w:type="dxa"/>
          </w:tcPr>
          <w:p w14:paraId="61923E07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42626D5B" w14:textId="77777777" w:rsidR="006A5C2F" w:rsidRPr="00A877C3" w:rsidRDefault="006A5C2F" w:rsidP="00213E5A">
            <w:r w:rsidRPr="00580062">
              <w:rPr>
                <w:rFonts w:ascii="Calibri" w:hAnsi="Calibri"/>
                <w:lang w:eastAsia="en-US"/>
              </w:rPr>
              <w:t>struttura e utilizzo per l’accesso, la modifica e l’estrazione delle informazioni,</w:t>
            </w:r>
          </w:p>
        </w:tc>
        <w:tc>
          <w:tcPr>
            <w:tcW w:w="2835" w:type="dxa"/>
          </w:tcPr>
          <w:p w14:paraId="550A1B97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Tempi  :   </w:t>
            </w:r>
          </w:p>
          <w:p w14:paraId="7FD16065" w14:textId="77777777" w:rsidR="006A5C2F" w:rsidRPr="008E14E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settembre </w:t>
            </w:r>
          </w:p>
        </w:tc>
      </w:tr>
      <w:tr w:rsidR="006A5C2F" w14:paraId="64C30A44" w14:textId="77777777" w:rsidTr="00213E5A">
        <w:trPr>
          <w:trHeight w:val="985"/>
        </w:trPr>
        <w:tc>
          <w:tcPr>
            <w:tcW w:w="3259" w:type="dxa"/>
          </w:tcPr>
          <w:p w14:paraId="2FB52894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53E28962" w14:textId="77777777" w:rsidR="006A5C2F" w:rsidRPr="00E632C4" w:rsidRDefault="006A5C2F" w:rsidP="00213E5A">
            <w:pPr>
              <w:pStyle w:val="TableParagraph"/>
              <w:spacing w:line="254" w:lineRule="auto"/>
              <w:ind w:left="57" w:right="57"/>
            </w:pPr>
            <w:r>
              <w:rPr>
                <w:rFonts w:ascii="Calibri" w:eastAsiaTheme="minorEastAsia" w:hAnsi="Calibri" w:cstheme="minorBidi"/>
                <w:lang w:eastAsia="en-US" w:bidi="ar-SA"/>
              </w:rPr>
              <w:t xml:space="preserve">Progettazione Logica </w:t>
            </w:r>
          </w:p>
        </w:tc>
        <w:tc>
          <w:tcPr>
            <w:tcW w:w="3795" w:type="dxa"/>
          </w:tcPr>
          <w:p w14:paraId="34BD69B7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18D67A5" w14:textId="77777777" w:rsidR="006A5C2F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>
              <w:rPr>
                <w:rFonts w:ascii="Calibri" w:eastAsiaTheme="minorEastAsia" w:hAnsi="Calibri" w:cstheme="minorBidi"/>
                <w:lang w:eastAsia="en-US" w:bidi="ar-SA"/>
              </w:rPr>
              <w:t>Il modello relazionale</w:t>
            </w:r>
          </w:p>
          <w:p w14:paraId="08CE20CD" w14:textId="77777777" w:rsidR="006A5C2F" w:rsidRPr="00E632C4" w:rsidRDefault="006A5C2F" w:rsidP="00213E5A"/>
        </w:tc>
        <w:tc>
          <w:tcPr>
            <w:tcW w:w="2835" w:type="dxa"/>
          </w:tcPr>
          <w:p w14:paraId="66CD159D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Tempi  :    ottobre</w:t>
            </w:r>
          </w:p>
        </w:tc>
      </w:tr>
      <w:tr w:rsidR="006A5C2F" w14:paraId="06723BF8" w14:textId="77777777" w:rsidTr="00213E5A">
        <w:trPr>
          <w:trHeight w:val="985"/>
        </w:trPr>
        <w:tc>
          <w:tcPr>
            <w:tcW w:w="3259" w:type="dxa"/>
          </w:tcPr>
          <w:p w14:paraId="296DB190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7041B980" w14:textId="77777777" w:rsidR="006A5C2F" w:rsidRPr="00453248" w:rsidRDefault="006A5C2F" w:rsidP="00213E5A">
            <w:pPr>
              <w:pStyle w:val="TableParagraph"/>
              <w:spacing w:line="254" w:lineRule="auto"/>
              <w:ind w:left="57" w:right="57"/>
              <w:rPr>
                <w:bCs/>
              </w:rPr>
            </w:pPr>
            <w:r>
              <w:rPr>
                <w:bCs/>
              </w:rPr>
              <w:t>Creiamo un semplice Data Base</w:t>
            </w:r>
          </w:p>
        </w:tc>
        <w:tc>
          <w:tcPr>
            <w:tcW w:w="3795" w:type="dxa"/>
          </w:tcPr>
          <w:p w14:paraId="24765BB0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6BA82FE6" w14:textId="77777777" w:rsidR="006A5C2F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>Creazione di tabelle e di maschere per l’inserimento e la visualizzazione di dati,</w:t>
            </w:r>
          </w:p>
          <w:p w14:paraId="2E4276E7" w14:textId="77777777" w:rsidR="006A5C2F" w:rsidRPr="00580062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</w:p>
          <w:p w14:paraId="46D84892" w14:textId="77777777" w:rsidR="006A5C2F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>Creazione di relazioni tra tabella,</w:t>
            </w:r>
          </w:p>
          <w:p w14:paraId="7264DBE8" w14:textId="77777777" w:rsidR="006A5C2F" w:rsidRPr="00580062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</w:p>
          <w:p w14:paraId="22554F71" w14:textId="77777777" w:rsidR="006A5C2F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580062">
              <w:rPr>
                <w:rFonts w:ascii="Calibri" w:eastAsiaTheme="minorEastAsia" w:hAnsi="Calibri" w:cstheme="minorBidi"/>
                <w:lang w:eastAsia="en-US" w:bidi="ar-SA"/>
              </w:rPr>
              <w:t>La gestione di report di stampa,</w:t>
            </w:r>
          </w:p>
          <w:p w14:paraId="3DD554C7" w14:textId="77777777" w:rsidR="006A5C2F" w:rsidRPr="0096471C" w:rsidRDefault="006A5C2F" w:rsidP="00213E5A"/>
        </w:tc>
        <w:tc>
          <w:tcPr>
            <w:tcW w:w="2835" w:type="dxa"/>
          </w:tcPr>
          <w:p w14:paraId="3C222F02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Tempi  :   novembre</w:t>
            </w:r>
          </w:p>
        </w:tc>
      </w:tr>
      <w:tr w:rsidR="006A5C2F" w14:paraId="7A790A25" w14:textId="77777777" w:rsidTr="00213E5A">
        <w:tc>
          <w:tcPr>
            <w:tcW w:w="9889" w:type="dxa"/>
            <w:gridSpan w:val="3"/>
          </w:tcPr>
          <w:p w14:paraId="67733D35" w14:textId="77777777" w:rsidR="006A5C2F" w:rsidRDefault="006A5C2F" w:rsidP="00213E5A">
            <w:pPr>
              <w:rPr>
                <w:b/>
              </w:rPr>
            </w:pPr>
          </w:p>
          <w:p w14:paraId="4B000939" w14:textId="77777777" w:rsidR="006A5C2F" w:rsidRDefault="006A5C2F" w:rsidP="00213E5A">
            <w:pPr>
              <w:rPr>
                <w:b/>
              </w:rPr>
            </w:pPr>
          </w:p>
          <w:p w14:paraId="5B6EA9EB" w14:textId="77777777" w:rsidR="006A5C2F" w:rsidRPr="001C341A" w:rsidRDefault="006A5C2F" w:rsidP="00213E5A">
            <w:pPr>
              <w:rPr>
                <w:b/>
              </w:rPr>
            </w:pPr>
            <w:r>
              <w:rPr>
                <w:b/>
              </w:rPr>
              <w:lastRenderedPageBreak/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ASPETTI TECNICI DI INTERNET</w:t>
            </w:r>
          </w:p>
          <w:p w14:paraId="3F7990E3" w14:textId="77777777" w:rsidR="006A5C2F" w:rsidRDefault="006A5C2F" w:rsidP="00213E5A">
            <w:pPr>
              <w:rPr>
                <w:b/>
              </w:rPr>
            </w:pPr>
          </w:p>
          <w:p w14:paraId="35B81940" w14:textId="77777777" w:rsidR="006A5C2F" w:rsidRPr="00E0733B" w:rsidRDefault="006A5C2F" w:rsidP="00213E5A">
            <w:pPr>
              <w:rPr>
                <w:rFonts w:eastAsiaTheme="minorHAnsi"/>
                <w:lang w:eastAsia="en-US"/>
              </w:rPr>
            </w:pPr>
            <w:r>
              <w:rPr>
                <w:b/>
              </w:rPr>
              <w:t xml:space="preserve">Obiettivi : </w:t>
            </w:r>
            <w:r w:rsidRPr="00C41A1C">
              <w:rPr>
                <w:rFonts w:ascii="Calibri" w:hAnsi="Calibri"/>
                <w:lang w:eastAsia="en-US"/>
              </w:rPr>
              <w:t>Individuare ed utilizzare le moderne forme di comunicazione visiva e multimediale, anche con riferimento alle strategie espressive e agli strumenti tecnici della comunicazione in  rete</w:t>
            </w:r>
          </w:p>
          <w:p w14:paraId="72AD7C58" w14:textId="77777777" w:rsidR="006A5C2F" w:rsidRDefault="006A5C2F" w:rsidP="00213E5A"/>
          <w:p w14:paraId="048842D8" w14:textId="77777777" w:rsidR="006A5C2F" w:rsidRPr="008E14EF" w:rsidRDefault="006A5C2F" w:rsidP="00213E5A">
            <w:pPr>
              <w:rPr>
                <w:b/>
              </w:rPr>
            </w:pPr>
          </w:p>
        </w:tc>
      </w:tr>
      <w:tr w:rsidR="006A5C2F" w14:paraId="7566AC54" w14:textId="77777777" w:rsidTr="00213E5A">
        <w:trPr>
          <w:trHeight w:val="797"/>
        </w:trPr>
        <w:tc>
          <w:tcPr>
            <w:tcW w:w="3259" w:type="dxa"/>
          </w:tcPr>
          <w:p w14:paraId="108717B1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29A4AAA8" w14:textId="77777777" w:rsidR="006A5C2F" w:rsidRPr="008E14EF" w:rsidRDefault="006A5C2F" w:rsidP="00213E5A">
            <w:pPr>
              <w:rPr>
                <w:b/>
              </w:rPr>
            </w:pPr>
            <w:r>
              <w:rPr>
                <w:rFonts w:ascii="Calibri" w:hAnsi="Calibri"/>
              </w:rPr>
              <w:t>Le reti di dispositivi</w:t>
            </w:r>
          </w:p>
        </w:tc>
        <w:tc>
          <w:tcPr>
            <w:tcW w:w="3795" w:type="dxa"/>
          </w:tcPr>
          <w:p w14:paraId="2D33C234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35AE1032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La rete delle reti</w:t>
            </w:r>
          </w:p>
          <w:p w14:paraId="71B016B1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</w:p>
          <w:p w14:paraId="0B637DEA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Aspetti tecnici di internet</w:t>
            </w:r>
          </w:p>
          <w:p w14:paraId="02E225FF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</w:p>
          <w:p w14:paraId="38D84CA7" w14:textId="77777777" w:rsidR="006A5C2F" w:rsidRPr="00EE3270" w:rsidRDefault="006A5C2F" w:rsidP="00213E5A">
            <w:pPr>
              <w:pStyle w:val="TableParagraph"/>
              <w:spacing w:line="254" w:lineRule="auto"/>
              <w:ind w:left="57" w:right="57"/>
            </w:pPr>
          </w:p>
        </w:tc>
        <w:tc>
          <w:tcPr>
            <w:tcW w:w="2835" w:type="dxa"/>
          </w:tcPr>
          <w:p w14:paraId="5D01722B" w14:textId="77777777" w:rsidR="006A5C2F" w:rsidRDefault="006A5C2F" w:rsidP="00213E5A">
            <w:pPr>
              <w:rPr>
                <w:b/>
              </w:rPr>
            </w:pPr>
            <w:r w:rsidRPr="00FA1844">
              <w:rPr>
                <w:b/>
              </w:rPr>
              <w:t xml:space="preserve">Tempi: </w:t>
            </w:r>
            <w:r>
              <w:rPr>
                <w:b/>
              </w:rPr>
              <w:t xml:space="preserve">dicembre  </w:t>
            </w:r>
          </w:p>
          <w:p w14:paraId="1B85C1C0" w14:textId="77777777" w:rsidR="006A5C2F" w:rsidRPr="008E14EF" w:rsidRDefault="006A5C2F" w:rsidP="00213E5A">
            <w:pPr>
              <w:rPr>
                <w:b/>
              </w:rPr>
            </w:pPr>
          </w:p>
        </w:tc>
      </w:tr>
      <w:tr w:rsidR="006A5C2F" w14:paraId="1C581A29" w14:textId="77777777" w:rsidTr="00213E5A">
        <w:trPr>
          <w:trHeight w:val="1111"/>
        </w:trPr>
        <w:tc>
          <w:tcPr>
            <w:tcW w:w="3259" w:type="dxa"/>
          </w:tcPr>
          <w:p w14:paraId="7EEDFA96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2</w:t>
            </w:r>
          </w:p>
          <w:p w14:paraId="0AB3583D" w14:textId="77777777" w:rsidR="006A5C2F" w:rsidRPr="008F7864" w:rsidRDefault="006A5C2F" w:rsidP="00213E5A">
            <w:pPr>
              <w:rPr>
                <w:bCs/>
              </w:rPr>
            </w:pPr>
            <w:r>
              <w:rPr>
                <w:bCs/>
              </w:rPr>
              <w:t xml:space="preserve">Le moderne forme di comunicazione </w:t>
            </w:r>
          </w:p>
          <w:p w14:paraId="1D4CC67F" w14:textId="77777777" w:rsidR="006A5C2F" w:rsidRPr="008E14EF" w:rsidRDefault="006A5C2F" w:rsidP="00213E5A">
            <w:pPr>
              <w:rPr>
                <w:b/>
              </w:rPr>
            </w:pPr>
          </w:p>
        </w:tc>
        <w:tc>
          <w:tcPr>
            <w:tcW w:w="3795" w:type="dxa"/>
          </w:tcPr>
          <w:p w14:paraId="2567C1AB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187D7432" w14:textId="77777777" w:rsidR="006A5C2F" w:rsidRPr="008F7864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8F7864">
              <w:rPr>
                <w:rFonts w:ascii="Calibri" w:eastAsiaTheme="minorEastAsia" w:hAnsi="Calibri" w:cstheme="minorBidi"/>
                <w:lang w:eastAsia="en-US" w:bidi="ar-SA"/>
              </w:rPr>
              <w:t>La posta elettronica certificata</w:t>
            </w:r>
          </w:p>
          <w:p w14:paraId="1FDF690C" w14:textId="77777777" w:rsidR="006A5C2F" w:rsidRPr="008F7864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8F7864">
              <w:rPr>
                <w:rFonts w:ascii="Calibri" w:eastAsiaTheme="minorEastAsia" w:hAnsi="Calibri" w:cstheme="minorBidi"/>
                <w:lang w:eastAsia="en-US" w:bidi="ar-SA"/>
              </w:rPr>
              <w:t>(Simulazione: crea la tua identità digitale)</w:t>
            </w:r>
          </w:p>
          <w:p w14:paraId="58CDC4C1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</w:p>
          <w:p w14:paraId="69020052" w14:textId="77777777" w:rsidR="006A5C2F" w:rsidRPr="00D57788" w:rsidRDefault="006A5C2F" w:rsidP="00213E5A">
            <w:pPr>
              <w:pStyle w:val="TableParagraph"/>
              <w:spacing w:line="254" w:lineRule="auto"/>
              <w:ind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Social network e azienda nell’era web 2.0</w:t>
            </w:r>
          </w:p>
        </w:tc>
        <w:tc>
          <w:tcPr>
            <w:tcW w:w="2835" w:type="dxa"/>
          </w:tcPr>
          <w:p w14:paraId="0CD32C53" w14:textId="77777777" w:rsidR="006A5C2F" w:rsidRPr="008E14E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Tempi: dicembre  </w:t>
            </w:r>
          </w:p>
        </w:tc>
      </w:tr>
      <w:tr w:rsidR="006A5C2F" w14:paraId="31C27E47" w14:textId="77777777" w:rsidTr="00213E5A">
        <w:tc>
          <w:tcPr>
            <w:tcW w:w="9889" w:type="dxa"/>
            <w:gridSpan w:val="3"/>
          </w:tcPr>
          <w:p w14:paraId="7AF05E99" w14:textId="77777777" w:rsidR="006A5C2F" w:rsidRPr="002B227F" w:rsidRDefault="006A5C2F" w:rsidP="00213E5A">
            <w:pPr>
              <w:rPr>
                <w:b/>
                <w:bCs/>
              </w:rPr>
            </w:pPr>
            <w:r>
              <w:rPr>
                <w:b/>
              </w:rPr>
              <w:t xml:space="preserve">MODULO  N.  3: </w:t>
            </w:r>
            <w:r>
              <w:rPr>
                <w:b/>
                <w:bCs/>
              </w:rPr>
              <w:t xml:space="preserve"> LA COMUNICAZIONE E I MEDIA</w:t>
            </w:r>
          </w:p>
          <w:p w14:paraId="726A0D43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="Calibri" w:eastAsiaTheme="minorEastAsia" w:hAnsi="Calibri" w:cstheme="minorBidi"/>
                <w:lang w:eastAsia="en-US" w:bidi="ar-SA"/>
              </w:rPr>
            </w:pPr>
            <w:r w:rsidRPr="00776238">
              <w:rPr>
                <w:b/>
              </w:rPr>
              <w:t xml:space="preserve">Obiettivi:  </w:t>
            </w: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Inquadrare l’attività di marketing nel ciclo di vita dell’azienda e realizzare applicazioni con riferimento a specifici contesti e diverse politiche di mercato</w:t>
            </w:r>
          </w:p>
          <w:p w14:paraId="698BC2F1" w14:textId="77777777" w:rsidR="006A5C2F" w:rsidRPr="00776238" w:rsidRDefault="006A5C2F" w:rsidP="00213E5A"/>
        </w:tc>
      </w:tr>
      <w:tr w:rsidR="006A5C2F" w14:paraId="0C4F0561" w14:textId="77777777" w:rsidTr="00213E5A">
        <w:trPr>
          <w:trHeight w:val="1356"/>
        </w:trPr>
        <w:tc>
          <w:tcPr>
            <w:tcW w:w="3259" w:type="dxa"/>
          </w:tcPr>
          <w:p w14:paraId="0D7344C2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1A218D96" w14:textId="77777777" w:rsidR="006A5C2F" w:rsidRPr="00CD65E2" w:rsidRDefault="006A5C2F" w:rsidP="00213E5A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La comunicazione</w:t>
            </w:r>
          </w:p>
        </w:tc>
        <w:tc>
          <w:tcPr>
            <w:tcW w:w="3795" w:type="dxa"/>
          </w:tcPr>
          <w:p w14:paraId="1441756F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2E42D0CF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jc w:val="both"/>
              <w:rPr>
                <w:rFonts w:ascii="Calibri" w:eastAsiaTheme="minorEastAsia" w:hAnsi="Calibri" w:cstheme="minorBidi"/>
                <w:lang w:eastAsia="en-US" w:bidi="ar-SA"/>
              </w:rPr>
            </w:pP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Forme e tecniche di comunicazione</w:t>
            </w:r>
          </w:p>
          <w:p w14:paraId="5451527D" w14:textId="77777777" w:rsidR="006A5C2F" w:rsidRDefault="006A5C2F" w:rsidP="00213E5A">
            <w:pPr>
              <w:autoSpaceDE w:val="0"/>
              <w:autoSpaceDN w:val="0"/>
              <w:adjustRightInd w:val="0"/>
            </w:pPr>
          </w:p>
          <w:p w14:paraId="4ED67594" w14:textId="77777777" w:rsidR="006A5C2F" w:rsidRPr="008F7864" w:rsidRDefault="006A5C2F" w:rsidP="00213E5A">
            <w:pPr>
              <w:pStyle w:val="TableParagraph"/>
              <w:spacing w:line="254" w:lineRule="auto"/>
              <w:ind w:left="57" w:right="57"/>
              <w:jc w:val="both"/>
              <w:rPr>
                <w:rFonts w:ascii="Calibri" w:eastAsiaTheme="minorEastAsia" w:hAnsi="Calibri" w:cstheme="minorBidi"/>
                <w:lang w:eastAsia="en-US" w:bidi="ar-SA"/>
              </w:rPr>
            </w:pPr>
            <w:r w:rsidRPr="008F7864">
              <w:rPr>
                <w:rFonts w:ascii="Calibri" w:eastAsiaTheme="minorEastAsia" w:hAnsi="Calibri" w:cstheme="minorBidi"/>
                <w:lang w:eastAsia="en-US" w:bidi="ar-SA"/>
              </w:rPr>
              <w:t>L’etica della comunicazione</w:t>
            </w:r>
          </w:p>
          <w:p w14:paraId="14698563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jc w:val="both"/>
              <w:rPr>
                <w:rFonts w:ascii="Calibri" w:eastAsiaTheme="minorEastAsia" w:hAnsi="Calibri" w:cstheme="minorBidi"/>
                <w:color w:val="FF0000"/>
                <w:lang w:eastAsia="en-US" w:bidi="ar-SA"/>
              </w:rPr>
            </w:pPr>
            <w:r w:rsidRPr="008F7864">
              <w:rPr>
                <w:rFonts w:ascii="Calibri" w:eastAsiaTheme="minorEastAsia" w:hAnsi="Calibri" w:cstheme="minorBidi"/>
                <w:lang w:eastAsia="en-US" w:bidi="ar-SA"/>
              </w:rPr>
              <w:t>(sviluppare un piano di comunicazione per un’ azienda con l’obiettivo di curare al meglio i rapporti con i clienti</w:t>
            </w:r>
            <w:r w:rsidRPr="00C41A1C">
              <w:rPr>
                <w:rFonts w:ascii="Calibri" w:eastAsiaTheme="minorEastAsia" w:hAnsi="Calibri" w:cstheme="minorBidi"/>
                <w:color w:val="FF0000"/>
                <w:lang w:eastAsia="en-US" w:bidi="ar-SA"/>
              </w:rPr>
              <w:t xml:space="preserve">) </w:t>
            </w:r>
          </w:p>
          <w:p w14:paraId="2F2ED98B" w14:textId="77777777" w:rsidR="006A5C2F" w:rsidRPr="00776238" w:rsidRDefault="006A5C2F" w:rsidP="00213E5A">
            <w:pPr>
              <w:autoSpaceDE w:val="0"/>
              <w:autoSpaceDN w:val="0"/>
              <w:adjustRightInd w:val="0"/>
            </w:pPr>
          </w:p>
        </w:tc>
        <w:tc>
          <w:tcPr>
            <w:tcW w:w="2835" w:type="dxa"/>
          </w:tcPr>
          <w:p w14:paraId="335C7447" w14:textId="77777777" w:rsidR="006A5C2F" w:rsidRDefault="006A5C2F" w:rsidP="00213E5A">
            <w:pPr>
              <w:rPr>
                <w:b/>
              </w:rPr>
            </w:pPr>
            <w:r w:rsidRPr="00FA1844">
              <w:rPr>
                <w:b/>
              </w:rPr>
              <w:t xml:space="preserve">Tempi: </w:t>
            </w:r>
            <w:r>
              <w:rPr>
                <w:b/>
              </w:rPr>
              <w:t xml:space="preserve">febbraio  </w:t>
            </w:r>
          </w:p>
          <w:p w14:paraId="7CE585E8" w14:textId="77777777" w:rsidR="006A5C2F" w:rsidRPr="008E14EF" w:rsidRDefault="006A5C2F" w:rsidP="00213E5A">
            <w:pPr>
              <w:rPr>
                <w:b/>
              </w:rPr>
            </w:pPr>
          </w:p>
        </w:tc>
      </w:tr>
      <w:tr w:rsidR="006A5C2F" w14:paraId="7A98E5BE" w14:textId="77777777" w:rsidTr="00213E5A">
        <w:trPr>
          <w:trHeight w:val="991"/>
        </w:trPr>
        <w:tc>
          <w:tcPr>
            <w:tcW w:w="3259" w:type="dxa"/>
          </w:tcPr>
          <w:p w14:paraId="4E8E0386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392A08BE" w14:textId="77777777" w:rsidR="006A5C2F" w:rsidRPr="00CD65E2" w:rsidRDefault="006A5C2F" w:rsidP="00213E5A">
            <w:pPr>
              <w:rPr>
                <w:bCs/>
              </w:rPr>
            </w:pPr>
            <w:r>
              <w:rPr>
                <w:bCs/>
              </w:rPr>
              <w:t>Web 2.0</w:t>
            </w:r>
          </w:p>
        </w:tc>
        <w:tc>
          <w:tcPr>
            <w:tcW w:w="3795" w:type="dxa"/>
          </w:tcPr>
          <w:p w14:paraId="1C9E2B6E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AF4DC98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jc w:val="both"/>
              <w:rPr>
                <w:rFonts w:ascii="Calibri" w:eastAsiaTheme="minorEastAsia" w:hAnsi="Calibri" w:cstheme="minorBidi"/>
                <w:lang w:eastAsia="en-US" w:bidi="ar-SA"/>
              </w:rPr>
            </w:pP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 xml:space="preserve">Comunicare con un </w:t>
            </w:r>
            <w:proofErr w:type="spellStart"/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ipermedia</w:t>
            </w:r>
            <w:proofErr w:type="spellEnd"/>
          </w:p>
          <w:p w14:paraId="1EBFB7EB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jc w:val="both"/>
              <w:rPr>
                <w:rFonts w:ascii="Calibri" w:eastAsiaTheme="minorEastAsia" w:hAnsi="Calibri" w:cstheme="minorBidi"/>
                <w:lang w:eastAsia="en-US" w:bidi="ar-SA"/>
              </w:rPr>
            </w:pPr>
          </w:p>
          <w:p w14:paraId="3BFF8039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jc w:val="both"/>
              <w:rPr>
                <w:rFonts w:ascii="Calibri" w:eastAsiaTheme="minorEastAsia" w:hAnsi="Calibri" w:cstheme="minorBidi"/>
                <w:lang w:eastAsia="en-US" w:bidi="ar-SA"/>
              </w:rPr>
            </w:pP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Fas</w:t>
            </w:r>
            <w:r>
              <w:rPr>
                <w:rFonts w:ascii="Calibri" w:eastAsiaTheme="minorEastAsia" w:hAnsi="Calibri" w:cstheme="minorBidi"/>
                <w:lang w:eastAsia="en-US" w:bidi="ar-SA"/>
              </w:rPr>
              <w:t>e</w:t>
            </w:r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 xml:space="preserve"> di realizzazione di un </w:t>
            </w:r>
            <w:proofErr w:type="spellStart"/>
            <w:r w:rsidRPr="00C41A1C">
              <w:rPr>
                <w:rFonts w:ascii="Calibri" w:eastAsiaTheme="minorEastAsia" w:hAnsi="Calibri" w:cstheme="minorBidi"/>
                <w:lang w:eastAsia="en-US" w:bidi="ar-SA"/>
              </w:rPr>
              <w:t>ipermedia</w:t>
            </w:r>
            <w:proofErr w:type="spellEnd"/>
          </w:p>
          <w:p w14:paraId="53E6D9FB" w14:textId="77777777" w:rsidR="006A5C2F" w:rsidRPr="009E354B" w:rsidRDefault="006A5C2F" w:rsidP="00213E5A"/>
        </w:tc>
        <w:tc>
          <w:tcPr>
            <w:tcW w:w="2835" w:type="dxa"/>
          </w:tcPr>
          <w:p w14:paraId="5A4552C4" w14:textId="77777777" w:rsidR="006A5C2F" w:rsidRDefault="006A5C2F" w:rsidP="00213E5A">
            <w:pPr>
              <w:rPr>
                <w:b/>
              </w:rPr>
            </w:pPr>
            <w:r w:rsidRPr="00FA1844">
              <w:rPr>
                <w:b/>
              </w:rPr>
              <w:t xml:space="preserve">Tempi: </w:t>
            </w:r>
            <w:r>
              <w:rPr>
                <w:b/>
              </w:rPr>
              <w:t xml:space="preserve">febbraio  </w:t>
            </w:r>
          </w:p>
          <w:p w14:paraId="30850837" w14:textId="77777777" w:rsidR="006A5C2F" w:rsidRPr="0009073C" w:rsidRDefault="006A5C2F" w:rsidP="00213E5A">
            <w:pPr>
              <w:rPr>
                <w:b/>
              </w:rPr>
            </w:pPr>
          </w:p>
        </w:tc>
      </w:tr>
      <w:tr w:rsidR="006A5C2F" w14:paraId="2032D619" w14:textId="77777777" w:rsidTr="00213E5A">
        <w:trPr>
          <w:trHeight w:val="991"/>
        </w:trPr>
        <w:tc>
          <w:tcPr>
            <w:tcW w:w="3259" w:type="dxa"/>
          </w:tcPr>
          <w:p w14:paraId="56B299F7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lastRenderedPageBreak/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3</w:t>
            </w:r>
          </w:p>
          <w:p w14:paraId="1CC980F5" w14:textId="77777777" w:rsidR="006A5C2F" w:rsidRPr="00CD65E2" w:rsidRDefault="006A5C2F" w:rsidP="00213E5A">
            <w:pPr>
              <w:rPr>
                <w:bCs/>
              </w:rPr>
            </w:pPr>
            <w:r>
              <w:rPr>
                <w:bCs/>
              </w:rPr>
              <w:t>Web Marketing</w:t>
            </w:r>
          </w:p>
        </w:tc>
        <w:tc>
          <w:tcPr>
            <w:tcW w:w="3795" w:type="dxa"/>
          </w:tcPr>
          <w:p w14:paraId="796503E1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3352B684" w14:textId="77777777" w:rsidR="006A5C2F" w:rsidRPr="009E354B" w:rsidRDefault="006A5C2F" w:rsidP="00213E5A">
            <w:r>
              <w:rPr>
                <w:rFonts w:eastAsiaTheme="minorHAnsi"/>
              </w:rPr>
              <w:t>Gli strumenti di marketing in rete</w:t>
            </w:r>
          </w:p>
        </w:tc>
        <w:tc>
          <w:tcPr>
            <w:tcW w:w="2835" w:type="dxa"/>
          </w:tcPr>
          <w:p w14:paraId="0730AF76" w14:textId="77777777" w:rsidR="006A5C2F" w:rsidRDefault="006A5C2F" w:rsidP="00213E5A">
            <w:pPr>
              <w:rPr>
                <w:b/>
              </w:rPr>
            </w:pPr>
            <w:r w:rsidRPr="00FA1844">
              <w:rPr>
                <w:b/>
              </w:rPr>
              <w:t xml:space="preserve">Tempi: </w:t>
            </w:r>
            <w:r>
              <w:rPr>
                <w:b/>
              </w:rPr>
              <w:t xml:space="preserve">febbraio  </w:t>
            </w:r>
          </w:p>
          <w:p w14:paraId="71C7FC9C" w14:textId="77777777" w:rsidR="006A5C2F" w:rsidRDefault="006A5C2F" w:rsidP="00213E5A">
            <w:pPr>
              <w:rPr>
                <w:b/>
              </w:rPr>
            </w:pPr>
          </w:p>
        </w:tc>
      </w:tr>
      <w:tr w:rsidR="006A5C2F" w:rsidRPr="00776238" w14:paraId="7FE72430" w14:textId="77777777" w:rsidTr="00213E5A">
        <w:tc>
          <w:tcPr>
            <w:tcW w:w="9889" w:type="dxa"/>
            <w:gridSpan w:val="3"/>
          </w:tcPr>
          <w:p w14:paraId="594C4670" w14:textId="77777777" w:rsidR="006A5C2F" w:rsidRPr="002B227F" w:rsidRDefault="006A5C2F" w:rsidP="00213E5A">
            <w:pPr>
              <w:rPr>
                <w:b/>
                <w:bCs/>
              </w:rPr>
            </w:pPr>
            <w:r>
              <w:rPr>
                <w:b/>
              </w:rPr>
              <w:t>MODULO  N.  4  IL LINGUAGGIO HTML</w:t>
            </w:r>
          </w:p>
          <w:p w14:paraId="5E3709DB" w14:textId="77777777" w:rsidR="006A5C2F" w:rsidRPr="00C41A1C" w:rsidRDefault="006A5C2F" w:rsidP="00213E5A">
            <w:pPr>
              <w:rPr>
                <w:rFonts w:cstheme="minorHAnsi"/>
              </w:rPr>
            </w:pPr>
            <w:r w:rsidRPr="00776238">
              <w:rPr>
                <w:b/>
              </w:rPr>
              <w:t xml:space="preserve">Obiettivi:  </w:t>
            </w:r>
            <w:r w:rsidRPr="00C41A1C">
              <w:rPr>
                <w:rFonts w:cstheme="minorHAnsi"/>
              </w:rPr>
              <w:t>Individuare ed utilizzare le moderne forme di comunicazione visiva e multimediale, anche con riferimento alle strategie espressive e agli strumenti tecnici della comunicazione in  rete; </w:t>
            </w:r>
          </w:p>
          <w:p w14:paraId="0082083B" w14:textId="77777777" w:rsidR="006A5C2F" w:rsidRDefault="006A5C2F" w:rsidP="00213E5A">
            <w:pPr>
              <w:rPr>
                <w:b/>
              </w:rPr>
            </w:pPr>
          </w:p>
          <w:p w14:paraId="1782619B" w14:textId="77777777" w:rsidR="006A5C2F" w:rsidRPr="00776238" w:rsidRDefault="006A5C2F" w:rsidP="00213E5A">
            <w:pPr>
              <w:pStyle w:val="TableParagraph"/>
              <w:spacing w:line="254" w:lineRule="auto"/>
              <w:ind w:left="57" w:right="57"/>
            </w:pPr>
          </w:p>
        </w:tc>
      </w:tr>
      <w:tr w:rsidR="006A5C2F" w:rsidRPr="008E14EF" w14:paraId="5AE44DA1" w14:textId="77777777" w:rsidTr="00213E5A">
        <w:trPr>
          <w:trHeight w:val="1356"/>
        </w:trPr>
        <w:tc>
          <w:tcPr>
            <w:tcW w:w="3259" w:type="dxa"/>
          </w:tcPr>
          <w:p w14:paraId="61644992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1</w:t>
            </w:r>
          </w:p>
          <w:p w14:paraId="5F675F7F" w14:textId="77777777" w:rsidR="006A5C2F" w:rsidRDefault="006A5C2F" w:rsidP="00213E5A">
            <w:pPr>
              <w:rPr>
                <w:b/>
              </w:rPr>
            </w:pPr>
            <w:r>
              <w:rPr>
                <w:bCs/>
              </w:rPr>
              <w:t>Aspetti teorici del linguaggio</w:t>
            </w:r>
          </w:p>
          <w:p w14:paraId="1BC775D6" w14:textId="77777777" w:rsidR="006A5C2F" w:rsidRDefault="006A5C2F" w:rsidP="00213E5A">
            <w:pPr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795" w:type="dxa"/>
          </w:tcPr>
          <w:p w14:paraId="4E005F65" w14:textId="77777777" w:rsidR="006A5C2F" w:rsidRDefault="006A5C2F" w:rsidP="00213E5A">
            <w:pPr>
              <w:rPr>
                <w:b/>
              </w:rPr>
            </w:pPr>
            <w:r>
              <w:rPr>
                <w:b/>
              </w:rPr>
              <w:t>Contenuto:</w:t>
            </w:r>
          </w:p>
          <w:p w14:paraId="7F58788F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r w:rsidRPr="00C41A1C">
              <w:rPr>
                <w:rFonts w:asciiTheme="minorHAnsi" w:hAnsiTheme="minorHAnsi" w:cstheme="minorHAnsi"/>
                <w:w w:val="105"/>
              </w:rPr>
              <w:t>Struttura di un documento HTML</w:t>
            </w:r>
          </w:p>
          <w:p w14:paraId="0016021C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</w:p>
          <w:p w14:paraId="675B9EE5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r w:rsidRPr="00C41A1C">
              <w:rPr>
                <w:rFonts w:asciiTheme="minorHAnsi" w:hAnsiTheme="minorHAnsi" w:cstheme="minorHAnsi"/>
                <w:w w:val="105"/>
              </w:rPr>
              <w:t>La formattazione del corpo documento</w:t>
            </w:r>
          </w:p>
          <w:p w14:paraId="40EBB645" w14:textId="77777777" w:rsidR="006A5C2F" w:rsidRPr="00776238" w:rsidRDefault="006A5C2F" w:rsidP="00213E5A"/>
        </w:tc>
        <w:tc>
          <w:tcPr>
            <w:tcW w:w="2835" w:type="dxa"/>
          </w:tcPr>
          <w:p w14:paraId="2DBC5EF1" w14:textId="77777777" w:rsidR="006A5C2F" w:rsidRPr="006F50F6" w:rsidRDefault="006A5C2F" w:rsidP="00213E5A">
            <w:pPr>
              <w:rPr>
                <w:bCs/>
              </w:rPr>
            </w:pPr>
            <w:r w:rsidRPr="00FA1844">
              <w:rPr>
                <w:b/>
              </w:rPr>
              <w:t xml:space="preserve">Tempi: </w:t>
            </w:r>
            <w:r w:rsidRPr="00EF08EF">
              <w:rPr>
                <w:b/>
              </w:rPr>
              <w:t>marzo</w:t>
            </w:r>
          </w:p>
          <w:p w14:paraId="2E931047" w14:textId="77777777" w:rsidR="006A5C2F" w:rsidRPr="008E14EF" w:rsidRDefault="006A5C2F" w:rsidP="00213E5A">
            <w:pPr>
              <w:rPr>
                <w:b/>
              </w:rPr>
            </w:pPr>
          </w:p>
        </w:tc>
      </w:tr>
      <w:tr w:rsidR="006A5C2F" w:rsidRPr="008E14EF" w14:paraId="36EDF4AC" w14:textId="77777777" w:rsidTr="00213E5A">
        <w:trPr>
          <w:trHeight w:val="1356"/>
        </w:trPr>
        <w:tc>
          <w:tcPr>
            <w:tcW w:w="3259" w:type="dxa"/>
          </w:tcPr>
          <w:p w14:paraId="03831187" w14:textId="77777777" w:rsidR="006A5C2F" w:rsidRPr="00407105" w:rsidRDefault="006A5C2F" w:rsidP="00213E5A">
            <w:pPr>
              <w:rPr>
                <w:bCs/>
              </w:rPr>
            </w:pPr>
            <w:r>
              <w:rPr>
                <w:bCs/>
              </w:rPr>
              <w:t>Aspetti pratici del linguaggio</w:t>
            </w:r>
          </w:p>
        </w:tc>
        <w:tc>
          <w:tcPr>
            <w:tcW w:w="3795" w:type="dxa"/>
          </w:tcPr>
          <w:p w14:paraId="56441B11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r w:rsidRPr="00C41A1C">
              <w:rPr>
                <w:rFonts w:asciiTheme="minorHAnsi" w:hAnsiTheme="minorHAnsi" w:cstheme="minorHAnsi"/>
                <w:w w:val="105"/>
              </w:rPr>
              <w:t>La formattazione del testo</w:t>
            </w:r>
          </w:p>
          <w:p w14:paraId="0DCF4FC5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</w:p>
          <w:p w14:paraId="6533DDF4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r w:rsidRPr="00C41A1C">
              <w:rPr>
                <w:rFonts w:asciiTheme="minorHAnsi" w:hAnsiTheme="minorHAnsi" w:cstheme="minorHAnsi"/>
                <w:w w:val="105"/>
              </w:rPr>
              <w:t>I Commenti</w:t>
            </w:r>
            <w:r w:rsidRPr="00C41A1C">
              <w:rPr>
                <w:rFonts w:asciiTheme="minorHAnsi" w:hAnsiTheme="minorHAnsi" w:cstheme="minorHAnsi"/>
                <w:w w:val="105"/>
              </w:rPr>
              <w:br/>
            </w:r>
            <w:r w:rsidRPr="00C41A1C">
              <w:rPr>
                <w:rFonts w:asciiTheme="minorHAnsi" w:hAnsiTheme="minorHAnsi" w:cstheme="minorHAnsi"/>
                <w:w w:val="105"/>
              </w:rPr>
              <w:br/>
              <w:t>Gli elenchi puntati e numerati</w:t>
            </w:r>
          </w:p>
          <w:p w14:paraId="11D6CBFC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</w:p>
          <w:p w14:paraId="785C3D10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r w:rsidRPr="00C41A1C">
              <w:rPr>
                <w:rFonts w:asciiTheme="minorHAnsi" w:hAnsiTheme="minorHAnsi" w:cstheme="minorHAnsi"/>
                <w:w w:val="105"/>
              </w:rPr>
              <w:t>Le immagini</w:t>
            </w:r>
          </w:p>
          <w:p w14:paraId="059F89B3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</w:p>
          <w:p w14:paraId="5472474E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  <w:r w:rsidRPr="00C41A1C">
              <w:rPr>
                <w:rFonts w:asciiTheme="minorHAnsi" w:hAnsiTheme="minorHAnsi" w:cstheme="minorHAnsi"/>
                <w:w w:val="105"/>
              </w:rPr>
              <w:t>I link</w:t>
            </w:r>
          </w:p>
          <w:p w14:paraId="3F266CC7" w14:textId="77777777" w:rsidR="006A5C2F" w:rsidRPr="00C41A1C" w:rsidRDefault="006A5C2F" w:rsidP="00213E5A">
            <w:pPr>
              <w:pStyle w:val="TableParagraph"/>
              <w:spacing w:line="254" w:lineRule="auto"/>
              <w:ind w:left="57" w:right="57"/>
              <w:rPr>
                <w:rFonts w:asciiTheme="minorHAnsi" w:hAnsiTheme="minorHAnsi" w:cstheme="minorHAnsi"/>
                <w:w w:val="105"/>
              </w:rPr>
            </w:pPr>
          </w:p>
          <w:p w14:paraId="4027E848" w14:textId="77777777" w:rsidR="006A5C2F" w:rsidRDefault="006A5C2F" w:rsidP="00213E5A">
            <w:pPr>
              <w:pStyle w:val="TableParagraph"/>
              <w:spacing w:line="254" w:lineRule="auto"/>
              <w:ind w:left="57" w:right="57"/>
              <w:rPr>
                <w:b/>
              </w:rPr>
            </w:pPr>
          </w:p>
        </w:tc>
        <w:tc>
          <w:tcPr>
            <w:tcW w:w="2835" w:type="dxa"/>
          </w:tcPr>
          <w:p w14:paraId="5606F1C4" w14:textId="77777777" w:rsidR="006A5C2F" w:rsidRPr="006F50F6" w:rsidRDefault="006A5C2F" w:rsidP="00213E5A">
            <w:pPr>
              <w:rPr>
                <w:bCs/>
              </w:rPr>
            </w:pPr>
            <w:r w:rsidRPr="00FA1844">
              <w:rPr>
                <w:b/>
              </w:rPr>
              <w:t xml:space="preserve">Tempi: </w:t>
            </w:r>
            <w:r w:rsidRPr="00EF08EF">
              <w:rPr>
                <w:b/>
              </w:rPr>
              <w:t>marzo</w:t>
            </w:r>
          </w:p>
          <w:p w14:paraId="6375BD59" w14:textId="77777777" w:rsidR="006A5C2F" w:rsidRPr="00FA1844" w:rsidRDefault="006A5C2F" w:rsidP="00213E5A">
            <w:pPr>
              <w:rPr>
                <w:b/>
              </w:rPr>
            </w:pPr>
          </w:p>
        </w:tc>
      </w:tr>
    </w:tbl>
    <w:p w14:paraId="61D02F31" w14:textId="77777777" w:rsidR="006A5C2F" w:rsidRDefault="006A5C2F" w:rsidP="006A5C2F">
      <w:pPr>
        <w:rPr>
          <w:b/>
          <w:u w:val="single"/>
        </w:rPr>
      </w:pPr>
    </w:p>
    <w:p w14:paraId="3B5F83E6" w14:textId="0AAF5A4C" w:rsidR="006A5C2F" w:rsidRDefault="006A5C2F" w:rsidP="006A5C2F">
      <w:pPr>
        <w:rPr>
          <w:b/>
          <w:sz w:val="28"/>
          <w:szCs w:val="28"/>
        </w:rPr>
      </w:pPr>
    </w:p>
    <w:p w14:paraId="0427D3E1" w14:textId="06F8100B" w:rsidR="006A5C2F" w:rsidRDefault="006A5C2F" w:rsidP="006A5C2F">
      <w:pPr>
        <w:rPr>
          <w:b/>
          <w:sz w:val="28"/>
          <w:szCs w:val="28"/>
        </w:rPr>
      </w:pPr>
    </w:p>
    <w:p w14:paraId="758C3D66" w14:textId="201C763B" w:rsidR="006A5C2F" w:rsidRDefault="006A5C2F" w:rsidP="006A5C2F">
      <w:pPr>
        <w:rPr>
          <w:b/>
          <w:sz w:val="28"/>
          <w:szCs w:val="28"/>
        </w:rPr>
      </w:pPr>
    </w:p>
    <w:p w14:paraId="7EF078CA" w14:textId="6A56E8E6" w:rsidR="006A5C2F" w:rsidRDefault="006A5C2F" w:rsidP="006A5C2F">
      <w:pPr>
        <w:rPr>
          <w:b/>
          <w:sz w:val="28"/>
          <w:szCs w:val="28"/>
        </w:rPr>
      </w:pPr>
    </w:p>
    <w:p w14:paraId="2331A1CA" w14:textId="42187AE1" w:rsidR="006A5C2F" w:rsidRDefault="006A5C2F" w:rsidP="006A5C2F">
      <w:pPr>
        <w:rPr>
          <w:b/>
          <w:sz w:val="28"/>
          <w:szCs w:val="28"/>
        </w:rPr>
      </w:pPr>
    </w:p>
    <w:p w14:paraId="402EE1EE" w14:textId="619E3948" w:rsidR="006A5C2F" w:rsidRDefault="006A5C2F" w:rsidP="006A5C2F">
      <w:pPr>
        <w:rPr>
          <w:b/>
          <w:sz w:val="28"/>
          <w:szCs w:val="28"/>
        </w:rPr>
      </w:pPr>
    </w:p>
    <w:p w14:paraId="0E08667C" w14:textId="73506907" w:rsidR="006A5C2F" w:rsidRDefault="006A5C2F" w:rsidP="006A5C2F">
      <w:pPr>
        <w:rPr>
          <w:b/>
          <w:sz w:val="28"/>
          <w:szCs w:val="28"/>
        </w:rPr>
      </w:pPr>
    </w:p>
    <w:p w14:paraId="6EDA2468" w14:textId="41B39527" w:rsidR="006A5C2F" w:rsidRDefault="006A5C2F" w:rsidP="006A5C2F">
      <w:pPr>
        <w:rPr>
          <w:b/>
          <w:sz w:val="28"/>
          <w:szCs w:val="28"/>
        </w:rPr>
      </w:pPr>
    </w:p>
    <w:p w14:paraId="3F97BF0B" w14:textId="77777777" w:rsidR="006A5C2F" w:rsidRDefault="006A5C2F" w:rsidP="006A5C2F">
      <w:pPr>
        <w:rPr>
          <w:b/>
          <w:sz w:val="28"/>
          <w:szCs w:val="28"/>
        </w:rPr>
      </w:pPr>
    </w:p>
    <w:p w14:paraId="36BF877B" w14:textId="6ED6A407" w:rsidR="00FE2A43" w:rsidRPr="00993D44" w:rsidRDefault="00FE2A43" w:rsidP="006A5C2F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PROGRAMMAZIONE DISCIPLINARE CON OBIETTIVI</w:t>
      </w:r>
      <w:r w:rsidRPr="00993D44">
        <w:rPr>
          <w:b/>
          <w:sz w:val="28"/>
          <w:szCs w:val="28"/>
        </w:rPr>
        <w:t xml:space="preserve"> MINIMI</w:t>
      </w:r>
    </w:p>
    <w:p w14:paraId="6CBD395F" w14:textId="77777777" w:rsidR="00FE2A43" w:rsidRDefault="00FE2A43" w:rsidP="00FE2A43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MATERIA: TECNICA AMMINISTRATIVA ED ECONOMIA SOCIALE</w:t>
      </w:r>
    </w:p>
    <w:p w14:paraId="324EDA7D" w14:textId="77777777" w:rsidR="00FE2A43" w:rsidRDefault="00FE2A43" w:rsidP="00FE2A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Indirizzo SOCIO SANITARIO</w:t>
      </w:r>
      <w:r>
        <w:rPr>
          <w:b/>
          <w:sz w:val="28"/>
          <w:szCs w:val="28"/>
        </w:rPr>
        <w:tab/>
        <w:t xml:space="preserve">                                       </w:t>
      </w: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CORSO: QUARTO</w:t>
      </w:r>
    </w:p>
    <w:tbl>
      <w:tblPr>
        <w:tblStyle w:val="Grigliatabella"/>
        <w:tblW w:w="9776" w:type="dxa"/>
        <w:tblLayout w:type="fixed"/>
        <w:tblLook w:val="04A0" w:firstRow="1" w:lastRow="0" w:firstColumn="1" w:lastColumn="0" w:noHBand="0" w:noVBand="1"/>
      </w:tblPr>
      <w:tblGrid>
        <w:gridCol w:w="2972"/>
        <w:gridCol w:w="5103"/>
        <w:gridCol w:w="1701"/>
      </w:tblGrid>
      <w:tr w:rsidR="00FE2A43" w14:paraId="7F8C1652" w14:textId="77777777" w:rsidTr="00563D3A">
        <w:tc>
          <w:tcPr>
            <w:tcW w:w="9776" w:type="dxa"/>
            <w:gridSpan w:val="3"/>
          </w:tcPr>
          <w:p w14:paraId="1620B352" w14:textId="77777777" w:rsidR="00FE2A43" w:rsidRPr="00411D7E" w:rsidRDefault="00FE2A43" w:rsidP="00563D3A">
            <w:pPr>
              <w:rPr>
                <w:b/>
                <w:sz w:val="24"/>
                <w:szCs w:val="24"/>
              </w:rPr>
            </w:pPr>
            <w:r w:rsidRPr="00411D7E">
              <w:rPr>
                <w:b/>
                <w:sz w:val="24"/>
                <w:szCs w:val="24"/>
              </w:rPr>
              <w:t>MODULO N. 1: Ripetizione su argomenti basilari</w:t>
            </w:r>
          </w:p>
        </w:tc>
      </w:tr>
      <w:tr w:rsidR="00FE2A43" w14:paraId="20C720E1" w14:textId="77777777" w:rsidTr="00563D3A">
        <w:trPr>
          <w:trHeight w:val="939"/>
        </w:trPr>
        <w:tc>
          <w:tcPr>
            <w:tcW w:w="2972" w:type="dxa"/>
            <w:vMerge w:val="restart"/>
          </w:tcPr>
          <w:p w14:paraId="3C413735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2CEFC9FE" w14:textId="77777777" w:rsidR="00FE2A43" w:rsidRDefault="00FE2A43" w:rsidP="00563D3A">
            <w:pPr>
              <w:rPr>
                <w:b/>
              </w:rPr>
            </w:pPr>
          </w:p>
          <w:p w14:paraId="0624D1AB" w14:textId="77777777" w:rsidR="00FE2A43" w:rsidRPr="00E86A3C" w:rsidRDefault="00FE2A43" w:rsidP="00563D3A">
            <w:pPr>
              <w:rPr>
                <w:bCs/>
              </w:rPr>
            </w:pPr>
            <w:r w:rsidRPr="00E86A3C">
              <w:rPr>
                <w:bCs/>
              </w:rPr>
              <w:t>I bisogni</w:t>
            </w:r>
          </w:p>
          <w:p w14:paraId="4D8C5008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1AE7249E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30746F7B" w14:textId="77777777" w:rsidR="00FE2A43" w:rsidRDefault="00FE2A43" w:rsidP="00563D3A">
            <w:pPr>
              <w:spacing w:after="0"/>
            </w:pPr>
            <w:r>
              <w:t>I bisogni: definizione, caratteristiche e classificazione</w:t>
            </w:r>
          </w:p>
          <w:p w14:paraId="7DE5905B" w14:textId="77777777" w:rsidR="00FE2A43" w:rsidRPr="00531C50" w:rsidRDefault="00FE2A43" w:rsidP="00563D3A">
            <w:r>
              <w:t>I</w:t>
            </w:r>
            <w:r w:rsidRPr="00531C50">
              <w:t xml:space="preserve"> bisogni sociali</w:t>
            </w:r>
          </w:p>
        </w:tc>
        <w:tc>
          <w:tcPr>
            <w:tcW w:w="1701" w:type="dxa"/>
            <w:vMerge w:val="restart"/>
          </w:tcPr>
          <w:p w14:paraId="6ADFE89E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AEBF574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Settembre</w:t>
            </w:r>
          </w:p>
          <w:p w14:paraId="393426F4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E2A43" w14:paraId="2841D7D1" w14:textId="77777777" w:rsidTr="00563D3A">
        <w:trPr>
          <w:trHeight w:val="825"/>
        </w:trPr>
        <w:tc>
          <w:tcPr>
            <w:tcW w:w="2972" w:type="dxa"/>
            <w:vMerge/>
          </w:tcPr>
          <w:p w14:paraId="12452119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011368E5" w14:textId="77777777" w:rsidR="00FE2A43" w:rsidRDefault="00FE2A43" w:rsidP="00563D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0ABBE21" w14:textId="77777777" w:rsidR="00FE2A43" w:rsidRDefault="00FE2A43" w:rsidP="00563D3A">
            <w:pPr>
              <w:spacing w:after="0" w:line="240" w:lineRule="auto"/>
            </w:pPr>
            <w:r>
              <w:t>Conoscere i contenuti descritti</w:t>
            </w:r>
          </w:p>
          <w:p w14:paraId="37A9E6E2" w14:textId="77777777" w:rsidR="00FE2A43" w:rsidRPr="00411D7E" w:rsidRDefault="00FE2A43" w:rsidP="00563D3A">
            <w:r>
              <w:t>Saper classificare i bisogni</w:t>
            </w:r>
          </w:p>
        </w:tc>
        <w:tc>
          <w:tcPr>
            <w:tcW w:w="1701" w:type="dxa"/>
            <w:vMerge/>
          </w:tcPr>
          <w:p w14:paraId="0C0B4AD0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0CD4B82D" w14:textId="77777777" w:rsidTr="00563D3A">
        <w:trPr>
          <w:trHeight w:val="857"/>
        </w:trPr>
        <w:tc>
          <w:tcPr>
            <w:tcW w:w="2972" w:type="dxa"/>
            <w:vMerge w:val="restart"/>
          </w:tcPr>
          <w:p w14:paraId="010146FE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2</w:t>
            </w:r>
          </w:p>
          <w:p w14:paraId="290D3E7D" w14:textId="77777777" w:rsidR="00FE2A43" w:rsidRDefault="00FE2A43" w:rsidP="00563D3A">
            <w:pPr>
              <w:rPr>
                <w:b/>
              </w:rPr>
            </w:pPr>
          </w:p>
          <w:p w14:paraId="7C230E6F" w14:textId="77777777" w:rsidR="00FE2A43" w:rsidRPr="00531C50" w:rsidRDefault="00FE2A43" w:rsidP="00563D3A">
            <w:r w:rsidRPr="00531C50">
              <w:t xml:space="preserve">I beni e servizi </w:t>
            </w:r>
          </w:p>
          <w:p w14:paraId="67EDB989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25F3B315" w14:textId="77777777" w:rsidR="00FE2A43" w:rsidRDefault="00FE2A43" w:rsidP="00563D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129FF34" w14:textId="77777777" w:rsidR="00FE2A43" w:rsidRPr="00411D7E" w:rsidRDefault="00FE2A43" w:rsidP="00563D3A">
            <w:pPr>
              <w:spacing w:after="0" w:line="240" w:lineRule="auto"/>
            </w:pPr>
            <w:r w:rsidRPr="00531C50">
              <w:t>Caratteristiche e classificazione</w:t>
            </w:r>
            <w:r>
              <w:t xml:space="preserve"> </w:t>
            </w:r>
            <w:r w:rsidRPr="00531C50">
              <w:t>dei beni e servizi</w:t>
            </w:r>
          </w:p>
        </w:tc>
        <w:tc>
          <w:tcPr>
            <w:tcW w:w="1701" w:type="dxa"/>
            <w:vMerge w:val="restart"/>
          </w:tcPr>
          <w:p w14:paraId="133027D0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97419B3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Settembre</w:t>
            </w:r>
          </w:p>
          <w:p w14:paraId="360AB847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Ottobre</w:t>
            </w:r>
          </w:p>
          <w:p w14:paraId="544C43E0" w14:textId="77777777" w:rsidR="00FE2A43" w:rsidRPr="00C8726F" w:rsidRDefault="00FE2A43" w:rsidP="00563D3A"/>
        </w:tc>
      </w:tr>
      <w:tr w:rsidR="00FE2A43" w14:paraId="181D1AEC" w14:textId="77777777" w:rsidTr="00563D3A">
        <w:trPr>
          <w:trHeight w:val="1123"/>
        </w:trPr>
        <w:tc>
          <w:tcPr>
            <w:tcW w:w="2972" w:type="dxa"/>
            <w:vMerge/>
          </w:tcPr>
          <w:p w14:paraId="57AA5AFB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3D7137B6" w14:textId="77777777" w:rsidR="00FE2A43" w:rsidRDefault="00FE2A43" w:rsidP="00563D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3B730381" w14:textId="77777777" w:rsidR="00FE2A43" w:rsidRDefault="00FE2A43" w:rsidP="00563D3A">
            <w:pPr>
              <w:spacing w:after="0"/>
            </w:pPr>
            <w:r>
              <w:t>Conoscere i contenuti descritti</w:t>
            </w:r>
          </w:p>
          <w:p w14:paraId="465A4328" w14:textId="77777777" w:rsidR="00FE2A43" w:rsidRPr="008E14EF" w:rsidRDefault="00FE2A43" w:rsidP="00563D3A">
            <w:pPr>
              <w:spacing w:after="0"/>
              <w:rPr>
                <w:b/>
              </w:rPr>
            </w:pPr>
            <w:r>
              <w:t>Saper classificare un bene o servizio</w:t>
            </w:r>
          </w:p>
        </w:tc>
        <w:tc>
          <w:tcPr>
            <w:tcW w:w="1701" w:type="dxa"/>
            <w:vMerge/>
          </w:tcPr>
          <w:p w14:paraId="0FCF2076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4FCCD2F2" w14:textId="77777777" w:rsidTr="00563D3A">
        <w:trPr>
          <w:trHeight w:val="1128"/>
        </w:trPr>
        <w:tc>
          <w:tcPr>
            <w:tcW w:w="2972" w:type="dxa"/>
            <w:vMerge w:val="restart"/>
          </w:tcPr>
          <w:p w14:paraId="2F9E9139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3</w:t>
            </w:r>
          </w:p>
          <w:p w14:paraId="7136081A" w14:textId="77777777" w:rsidR="00FE2A43" w:rsidRPr="00531C50" w:rsidRDefault="00FE2A43" w:rsidP="00563D3A">
            <w:r w:rsidRPr="00531C50">
              <w:t>L’attività economica ed i suoi soggetti</w:t>
            </w:r>
            <w:r>
              <w:t>. L’azienda e i suoi stakeholder</w:t>
            </w:r>
          </w:p>
          <w:p w14:paraId="40E1C9D4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31089193" w14:textId="77777777" w:rsidR="00FE2A43" w:rsidRPr="00C07743" w:rsidRDefault="00FE2A43" w:rsidP="00563D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0C579CA" w14:textId="77777777" w:rsidR="00FE2A43" w:rsidRDefault="00FE2A43" w:rsidP="00563D3A">
            <w:pPr>
              <w:spacing w:after="0"/>
            </w:pPr>
            <w:r>
              <w:t>I s</w:t>
            </w:r>
            <w:r w:rsidRPr="00531C50">
              <w:t xml:space="preserve">oggetti </w:t>
            </w:r>
            <w:r>
              <w:t xml:space="preserve">dell’attività economica </w:t>
            </w:r>
            <w:r w:rsidRPr="00531C50">
              <w:t>e loro relazioni</w:t>
            </w:r>
          </w:p>
          <w:p w14:paraId="22DDF581" w14:textId="77777777" w:rsidR="00FE2A43" w:rsidRDefault="00FE2A43" w:rsidP="00563D3A">
            <w:pPr>
              <w:spacing w:after="0"/>
            </w:pPr>
            <w:r>
              <w:t>L’azienda</w:t>
            </w:r>
          </w:p>
          <w:p w14:paraId="38201567" w14:textId="77777777" w:rsidR="00FE2A43" w:rsidRPr="00123968" w:rsidRDefault="00FE2A43" w:rsidP="00563D3A">
            <w:pPr>
              <w:spacing w:after="0"/>
            </w:pPr>
            <w:r>
              <w:t>Gli stakeholder</w:t>
            </w:r>
          </w:p>
        </w:tc>
        <w:tc>
          <w:tcPr>
            <w:tcW w:w="1701" w:type="dxa"/>
            <w:vMerge w:val="restart"/>
          </w:tcPr>
          <w:p w14:paraId="41E1EB75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312B595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FE2A43" w14:paraId="72D374E6" w14:textId="77777777" w:rsidTr="00563D3A">
        <w:trPr>
          <w:trHeight w:val="1077"/>
        </w:trPr>
        <w:tc>
          <w:tcPr>
            <w:tcW w:w="2972" w:type="dxa"/>
            <w:vMerge/>
          </w:tcPr>
          <w:p w14:paraId="7FC56221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5252927C" w14:textId="77777777" w:rsidR="00FE2A43" w:rsidRDefault="00FE2A43" w:rsidP="00563D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44CA7AAF" w14:textId="77777777" w:rsidR="00FE2A43" w:rsidRDefault="00FE2A43" w:rsidP="00563D3A">
            <w:pPr>
              <w:spacing w:after="0" w:line="240" w:lineRule="auto"/>
            </w:pPr>
            <w:r>
              <w:t>Conoscere i contenuti indicati</w:t>
            </w:r>
          </w:p>
          <w:p w14:paraId="26D16B09" w14:textId="77777777" w:rsidR="00FE2A43" w:rsidRPr="00411D7E" w:rsidRDefault="00FE2A43" w:rsidP="00563D3A">
            <w:r>
              <w:t>Saper distinguere i vari flussi tra i soggetti economici</w:t>
            </w:r>
          </w:p>
        </w:tc>
        <w:tc>
          <w:tcPr>
            <w:tcW w:w="1701" w:type="dxa"/>
            <w:vMerge/>
          </w:tcPr>
          <w:p w14:paraId="4B03FB7B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7FD954ED" w14:textId="77777777" w:rsidTr="00563D3A">
        <w:trPr>
          <w:trHeight w:val="510"/>
        </w:trPr>
        <w:tc>
          <w:tcPr>
            <w:tcW w:w="2972" w:type="dxa"/>
            <w:vMerge w:val="restart"/>
          </w:tcPr>
          <w:p w14:paraId="353885E1" w14:textId="77777777" w:rsidR="00FE2A43" w:rsidRPr="0088307F" w:rsidRDefault="00FE2A43" w:rsidP="00563D3A">
            <w:pPr>
              <w:rPr>
                <w:b/>
              </w:rPr>
            </w:pPr>
            <w:r w:rsidRPr="0088307F">
              <w:rPr>
                <w:b/>
              </w:rPr>
              <w:t xml:space="preserve">Unità didattica </w:t>
            </w:r>
            <w:r>
              <w:rPr>
                <w:b/>
              </w:rPr>
              <w:t>4</w:t>
            </w:r>
          </w:p>
          <w:p w14:paraId="5474D8FC" w14:textId="77777777" w:rsidR="00FE2A43" w:rsidRPr="0088307F" w:rsidRDefault="00FE2A43" w:rsidP="00563D3A">
            <w:pPr>
              <w:rPr>
                <w:bCs/>
                <w:sz w:val="24"/>
                <w:szCs w:val="24"/>
              </w:rPr>
            </w:pPr>
            <w:r w:rsidRPr="0088307F">
              <w:rPr>
                <w:bCs/>
              </w:rPr>
              <w:t>Le aziende no profit e le imprese sociali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1B529FE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3E18C513" w14:textId="77777777" w:rsidR="00FE2A43" w:rsidRDefault="00FE2A43" w:rsidP="00563D3A">
            <w:pPr>
              <w:spacing w:after="0"/>
            </w:pPr>
            <w:r>
              <w:t>Nozioni relative al mondo delle aziende no profit. Classificazione</w:t>
            </w:r>
          </w:p>
          <w:p w14:paraId="574D2E89" w14:textId="77777777" w:rsidR="00FE2A43" w:rsidRPr="00411D7E" w:rsidRDefault="00FE2A43" w:rsidP="00563D3A">
            <w:pPr>
              <w:spacing w:after="0"/>
              <w:rPr>
                <w:b/>
                <w:sz w:val="24"/>
                <w:szCs w:val="24"/>
              </w:rPr>
            </w:pPr>
            <w:r>
              <w:t>Le imprese sociali</w:t>
            </w:r>
          </w:p>
        </w:tc>
        <w:tc>
          <w:tcPr>
            <w:tcW w:w="1701" w:type="dxa"/>
            <w:vMerge w:val="restart"/>
          </w:tcPr>
          <w:p w14:paraId="46FF264B" w14:textId="77777777" w:rsidR="00FE2A43" w:rsidRPr="00123968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56CF3FF" w14:textId="77777777" w:rsidR="00FE2A43" w:rsidRPr="0088307F" w:rsidRDefault="00FE2A43" w:rsidP="00563D3A">
            <w:pPr>
              <w:rPr>
                <w:b/>
                <w:bCs/>
                <w:sz w:val="24"/>
                <w:szCs w:val="24"/>
              </w:rPr>
            </w:pPr>
            <w:r w:rsidRPr="0088307F">
              <w:rPr>
                <w:b/>
                <w:bCs/>
                <w:sz w:val="24"/>
                <w:szCs w:val="24"/>
              </w:rPr>
              <w:t>Ottobre</w:t>
            </w:r>
          </w:p>
        </w:tc>
      </w:tr>
      <w:tr w:rsidR="00FE2A43" w14:paraId="10C044EA" w14:textId="77777777" w:rsidTr="00563D3A">
        <w:trPr>
          <w:trHeight w:val="510"/>
        </w:trPr>
        <w:tc>
          <w:tcPr>
            <w:tcW w:w="2972" w:type="dxa"/>
            <w:vMerge/>
          </w:tcPr>
          <w:p w14:paraId="4F9BF963" w14:textId="77777777" w:rsidR="00FE2A43" w:rsidRPr="0088307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DBB3D62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032E9A18" w14:textId="77777777" w:rsidR="00FE2A43" w:rsidRDefault="00FE2A43" w:rsidP="00563D3A">
            <w:pPr>
              <w:spacing w:after="0"/>
            </w:pPr>
            <w:r>
              <w:t>Conoscenza dei contenuti</w:t>
            </w:r>
          </w:p>
          <w:p w14:paraId="2DDA34C1" w14:textId="77777777" w:rsidR="00FE2A43" w:rsidRPr="0088307F" w:rsidRDefault="00FE2A43" w:rsidP="00563D3A">
            <w:pPr>
              <w:spacing w:after="0"/>
            </w:pPr>
          </w:p>
        </w:tc>
        <w:tc>
          <w:tcPr>
            <w:tcW w:w="1701" w:type="dxa"/>
            <w:vMerge/>
          </w:tcPr>
          <w:p w14:paraId="2726A623" w14:textId="77777777" w:rsidR="00FE2A43" w:rsidRPr="00411D7E" w:rsidRDefault="00FE2A43" w:rsidP="00563D3A">
            <w:pPr>
              <w:rPr>
                <w:b/>
                <w:sz w:val="24"/>
                <w:szCs w:val="24"/>
              </w:rPr>
            </w:pPr>
          </w:p>
        </w:tc>
      </w:tr>
      <w:tr w:rsidR="00FE2A43" w14:paraId="690E2F75" w14:textId="77777777" w:rsidTr="00563D3A">
        <w:tc>
          <w:tcPr>
            <w:tcW w:w="9776" w:type="dxa"/>
            <w:gridSpan w:val="3"/>
          </w:tcPr>
          <w:p w14:paraId="3B208153" w14:textId="77777777" w:rsidR="00FE2A43" w:rsidRPr="00411D7E" w:rsidRDefault="00FE2A43" w:rsidP="00563D3A">
            <w:pPr>
              <w:rPr>
                <w:b/>
                <w:sz w:val="24"/>
                <w:szCs w:val="24"/>
              </w:rPr>
            </w:pPr>
            <w:r w:rsidRPr="00411D7E">
              <w:rPr>
                <w:b/>
                <w:sz w:val="24"/>
                <w:szCs w:val="24"/>
              </w:rPr>
              <w:t>MODULO N. 2: La compravendita</w:t>
            </w:r>
          </w:p>
        </w:tc>
      </w:tr>
      <w:tr w:rsidR="00FE2A43" w14:paraId="2C69AFC6" w14:textId="77777777" w:rsidTr="00563D3A">
        <w:trPr>
          <w:trHeight w:val="1033"/>
        </w:trPr>
        <w:tc>
          <w:tcPr>
            <w:tcW w:w="2972" w:type="dxa"/>
            <w:vMerge w:val="restart"/>
          </w:tcPr>
          <w:p w14:paraId="603F8154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1</w:t>
            </w:r>
          </w:p>
          <w:p w14:paraId="7F516DF2" w14:textId="77777777" w:rsidR="00FE2A43" w:rsidRPr="00531C50" w:rsidRDefault="00FE2A43" w:rsidP="00563D3A">
            <w:r w:rsidRPr="00531C50">
              <w:t>Il contratto di compravendita</w:t>
            </w:r>
          </w:p>
          <w:p w14:paraId="71F3D579" w14:textId="77777777" w:rsidR="00FE2A43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325166D6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77E2FE86" w14:textId="77777777" w:rsidR="00FE2A43" w:rsidRDefault="00FE2A43" w:rsidP="00563D3A">
            <w:pPr>
              <w:spacing w:after="0"/>
            </w:pPr>
            <w:r>
              <w:t>Il contratto di compravendita</w:t>
            </w:r>
          </w:p>
          <w:p w14:paraId="5A4B5244" w14:textId="77777777" w:rsidR="00FE2A43" w:rsidRPr="00531C50" w:rsidRDefault="00FE2A43" w:rsidP="00563D3A">
            <w:pPr>
              <w:spacing w:after="0"/>
            </w:pPr>
            <w:r>
              <w:t>Caratteristiche</w:t>
            </w:r>
          </w:p>
          <w:p w14:paraId="169FD0A6" w14:textId="77777777" w:rsidR="00FE2A43" w:rsidRPr="008E14EF" w:rsidRDefault="00FE2A43" w:rsidP="00563D3A">
            <w:pPr>
              <w:spacing w:after="0"/>
              <w:rPr>
                <w:b/>
              </w:rPr>
            </w:pPr>
            <w:r>
              <w:t>Clausole principali del contratto</w:t>
            </w:r>
          </w:p>
        </w:tc>
        <w:tc>
          <w:tcPr>
            <w:tcW w:w="1701" w:type="dxa"/>
            <w:vMerge w:val="restart"/>
          </w:tcPr>
          <w:p w14:paraId="0C1430E5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7DA48AB1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Ottobre Novembre</w:t>
            </w:r>
          </w:p>
        </w:tc>
      </w:tr>
      <w:tr w:rsidR="00FE2A43" w14:paraId="5DD9D70C" w14:textId="77777777" w:rsidTr="00563D3A">
        <w:trPr>
          <w:trHeight w:val="1065"/>
        </w:trPr>
        <w:tc>
          <w:tcPr>
            <w:tcW w:w="2972" w:type="dxa"/>
            <w:vMerge/>
          </w:tcPr>
          <w:p w14:paraId="6D8901FD" w14:textId="77777777" w:rsidR="00FE2A43" w:rsidRPr="008E14EF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3C1E368E" w14:textId="77777777" w:rsidR="00FE2A43" w:rsidRDefault="00FE2A43" w:rsidP="00563D3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E1FB1EF" w14:textId="77777777" w:rsidR="00FE2A43" w:rsidRDefault="00FE2A43" w:rsidP="00563D3A">
            <w:pPr>
              <w:spacing w:after="0" w:line="240" w:lineRule="auto"/>
            </w:pPr>
            <w:r>
              <w:t>Caratteri giuridici del contratto di compravendita: gli obblighi del compratore e del venditore</w:t>
            </w:r>
          </w:p>
          <w:p w14:paraId="50FA218C" w14:textId="77777777" w:rsidR="00FE2A43" w:rsidRDefault="00FE2A43" w:rsidP="00563D3A">
            <w:pPr>
              <w:spacing w:after="0" w:line="240" w:lineRule="auto"/>
            </w:pPr>
          </w:p>
          <w:p w14:paraId="26E5DE4A" w14:textId="77777777" w:rsidR="00FE2A43" w:rsidRPr="00DE48A4" w:rsidRDefault="00FE2A43" w:rsidP="00563D3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vMerge/>
          </w:tcPr>
          <w:p w14:paraId="5B8D7BF9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655C20D2" w14:textId="77777777" w:rsidTr="00563D3A">
        <w:trPr>
          <w:trHeight w:val="225"/>
        </w:trPr>
        <w:tc>
          <w:tcPr>
            <w:tcW w:w="2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091BCE2A" w14:textId="77777777" w:rsidR="00FE2A43" w:rsidRDefault="00FE2A43" w:rsidP="00563D3A">
            <w:proofErr w:type="spellStart"/>
            <w:r>
              <w:rPr>
                <w:b/>
              </w:rPr>
              <w:lastRenderedPageBreak/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AC0DCD4" w14:textId="77777777" w:rsidR="00FE2A43" w:rsidRDefault="00FE2A43" w:rsidP="00563D3A">
            <w:pPr>
              <w:rPr>
                <w:b/>
              </w:rPr>
            </w:pPr>
          </w:p>
          <w:p w14:paraId="23E47401" w14:textId="77777777" w:rsidR="00FE2A43" w:rsidRPr="00B944F4" w:rsidRDefault="00FE2A43" w:rsidP="00563D3A">
            <w:pPr>
              <w:spacing w:after="160" w:line="259" w:lineRule="auto"/>
              <w:ind w:right="-100"/>
              <w:rPr>
                <w:b/>
                <w:bCs/>
              </w:rPr>
            </w:pPr>
            <w:r w:rsidRPr="00E86A3C">
              <w:rPr>
                <w:bCs/>
              </w:rPr>
              <w:t>L’IVA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E430CAE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3D4A192C" w14:textId="77777777" w:rsidR="00FE2A43" w:rsidRDefault="00FE2A43" w:rsidP="00563D3A">
            <w:pPr>
              <w:spacing w:after="0"/>
            </w:pPr>
            <w:r>
              <w:t>Definizione e caratteristiche dell’imposta</w:t>
            </w:r>
          </w:p>
          <w:p w14:paraId="5EB47C08" w14:textId="77777777" w:rsidR="00FE2A43" w:rsidRDefault="00FE2A43" w:rsidP="00563D3A">
            <w:pPr>
              <w:spacing w:after="0"/>
            </w:pPr>
            <w:r>
              <w:t>Tipologia e aliquote IVA</w:t>
            </w:r>
          </w:p>
          <w:p w14:paraId="4D0730F2" w14:textId="77777777" w:rsidR="00FE2A43" w:rsidRDefault="00FE2A43" w:rsidP="00563D3A">
            <w:pPr>
              <w:spacing w:after="0"/>
              <w:ind w:right="-100"/>
            </w:pPr>
            <w:r>
              <w:t>Liquidazioni</w:t>
            </w:r>
          </w:p>
        </w:tc>
        <w:tc>
          <w:tcPr>
            <w:tcW w:w="1701" w:type="dxa"/>
            <w:vMerge w:val="restart"/>
          </w:tcPr>
          <w:p w14:paraId="27ED9F4A" w14:textId="77777777" w:rsidR="00FE2A43" w:rsidRPr="0011287E" w:rsidRDefault="00FE2A43" w:rsidP="00563D3A">
            <w:pPr>
              <w:spacing w:after="160" w:line="259" w:lineRule="auto"/>
              <w:ind w:right="-100"/>
              <w:rPr>
                <w:b/>
                <w:bCs/>
              </w:rPr>
            </w:pPr>
            <w:r w:rsidRPr="0011287E">
              <w:rPr>
                <w:b/>
                <w:bCs/>
              </w:rPr>
              <w:t>Tempi</w:t>
            </w:r>
          </w:p>
          <w:p w14:paraId="62049885" w14:textId="77777777" w:rsidR="00FE2A43" w:rsidRDefault="00FE2A43" w:rsidP="00563D3A">
            <w:pPr>
              <w:spacing w:after="160" w:line="259" w:lineRule="auto"/>
              <w:ind w:right="-100"/>
            </w:pPr>
            <w:r w:rsidRPr="0011287E">
              <w:rPr>
                <w:b/>
                <w:bCs/>
              </w:rPr>
              <w:t>Novembre</w:t>
            </w:r>
          </w:p>
        </w:tc>
      </w:tr>
      <w:tr w:rsidR="00FE2A43" w14:paraId="660ECF7E" w14:textId="77777777" w:rsidTr="00563D3A">
        <w:trPr>
          <w:trHeight w:val="225"/>
        </w:trPr>
        <w:tc>
          <w:tcPr>
            <w:tcW w:w="2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1A6417D2" w14:textId="77777777" w:rsidR="00FE2A43" w:rsidRPr="00B944F4" w:rsidRDefault="00FE2A43" w:rsidP="00563D3A">
            <w:pPr>
              <w:spacing w:after="160" w:line="259" w:lineRule="auto"/>
              <w:ind w:right="-100"/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CF28C9D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500914C9" w14:textId="77777777" w:rsidR="00FE2A43" w:rsidRDefault="00FE2A43" w:rsidP="00563D3A">
            <w:pPr>
              <w:spacing w:after="0"/>
            </w:pPr>
            <w:r>
              <w:t>Conoscenza dei contenuti indicati</w:t>
            </w:r>
          </w:p>
          <w:p w14:paraId="076F543D" w14:textId="77777777" w:rsidR="00FE2A43" w:rsidRDefault="00FE2A43" w:rsidP="00563D3A">
            <w:pPr>
              <w:spacing w:after="160" w:line="259" w:lineRule="auto"/>
              <w:ind w:right="-100"/>
            </w:pPr>
            <w:r>
              <w:t>Saper effettuare calcoli relativi all’IVA</w:t>
            </w:r>
          </w:p>
        </w:tc>
        <w:tc>
          <w:tcPr>
            <w:tcW w:w="1701" w:type="dxa"/>
            <w:vMerge/>
            <w:tcBorders>
              <w:bottom w:val="nil"/>
            </w:tcBorders>
          </w:tcPr>
          <w:p w14:paraId="54FF6D3E" w14:textId="77777777" w:rsidR="00FE2A43" w:rsidRDefault="00FE2A43" w:rsidP="00563D3A">
            <w:pPr>
              <w:spacing w:after="160" w:line="259" w:lineRule="auto"/>
              <w:ind w:right="-100"/>
            </w:pPr>
          </w:p>
        </w:tc>
      </w:tr>
      <w:tr w:rsidR="00FE2A43" w14:paraId="2D3F6EEF" w14:textId="77777777" w:rsidTr="00563D3A">
        <w:trPr>
          <w:trHeight w:val="225"/>
        </w:trPr>
        <w:tc>
          <w:tcPr>
            <w:tcW w:w="2972" w:type="dxa"/>
            <w:vMerge w:val="restart"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613B0B29" w14:textId="77777777" w:rsidR="00FE2A43" w:rsidRDefault="00FE2A43" w:rsidP="00563D3A"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3</w:t>
            </w:r>
          </w:p>
          <w:p w14:paraId="3127FD6F" w14:textId="77777777" w:rsidR="00FE2A43" w:rsidRDefault="00FE2A43" w:rsidP="00563D3A">
            <w:pPr>
              <w:rPr>
                <w:b/>
              </w:rPr>
            </w:pPr>
          </w:p>
          <w:p w14:paraId="6632677C" w14:textId="77777777" w:rsidR="00FE2A43" w:rsidRDefault="00FE2A43" w:rsidP="00563D3A">
            <w:pPr>
              <w:spacing w:after="160" w:line="259" w:lineRule="auto"/>
              <w:ind w:right="-100"/>
            </w:pPr>
            <w:r w:rsidRPr="00E86A3C">
              <w:rPr>
                <w:bCs/>
              </w:rPr>
              <w:t>I documenti della compravendita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6B8E9EC" w14:textId="77777777" w:rsidR="00FE2A43" w:rsidRPr="0011287E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6EF2CF75" w14:textId="77777777" w:rsidR="00FE2A43" w:rsidRDefault="00FE2A43" w:rsidP="00563D3A">
            <w:pPr>
              <w:spacing w:after="160" w:line="259" w:lineRule="auto"/>
              <w:ind w:right="-100"/>
            </w:pPr>
            <w:r>
              <w:t>Fattura e DDT</w:t>
            </w:r>
          </w:p>
        </w:tc>
        <w:tc>
          <w:tcPr>
            <w:tcW w:w="1701" w:type="dxa"/>
            <w:vMerge w:val="restart"/>
          </w:tcPr>
          <w:p w14:paraId="740DBBB4" w14:textId="77777777" w:rsidR="00FE2A43" w:rsidRPr="0011287E" w:rsidRDefault="00FE2A43" w:rsidP="00563D3A">
            <w:pPr>
              <w:spacing w:after="160" w:line="259" w:lineRule="auto"/>
              <w:ind w:right="-100"/>
              <w:rPr>
                <w:b/>
                <w:bCs/>
              </w:rPr>
            </w:pPr>
            <w:r w:rsidRPr="0011287E">
              <w:rPr>
                <w:b/>
                <w:bCs/>
              </w:rPr>
              <w:t>Tempi</w:t>
            </w:r>
          </w:p>
          <w:p w14:paraId="4DE6E080" w14:textId="77777777" w:rsidR="00FE2A43" w:rsidRDefault="00FE2A43" w:rsidP="00563D3A">
            <w:pPr>
              <w:spacing w:after="160" w:line="259" w:lineRule="auto"/>
              <w:ind w:right="-100"/>
            </w:pPr>
            <w:r w:rsidRPr="0011287E">
              <w:rPr>
                <w:b/>
                <w:bCs/>
              </w:rPr>
              <w:t>Novembre</w:t>
            </w:r>
          </w:p>
        </w:tc>
      </w:tr>
      <w:tr w:rsidR="00FE2A43" w14:paraId="0FDADE26" w14:textId="77777777" w:rsidTr="00563D3A">
        <w:trPr>
          <w:trHeight w:val="225"/>
        </w:trPr>
        <w:tc>
          <w:tcPr>
            <w:tcW w:w="2972" w:type="dxa"/>
            <w:vMerge/>
            <w:tcBorders>
              <w:left w:val="single" w:sz="4" w:space="0" w:color="00000A"/>
              <w:bottom w:val="single" w:sz="4" w:space="0" w:color="00000A"/>
            </w:tcBorders>
            <w:shd w:val="clear" w:color="auto" w:fill="auto"/>
          </w:tcPr>
          <w:p w14:paraId="758F97E5" w14:textId="77777777" w:rsidR="00FE2A43" w:rsidRPr="00B944F4" w:rsidRDefault="00FE2A43" w:rsidP="00563D3A">
            <w:pPr>
              <w:spacing w:after="160" w:line="259" w:lineRule="auto"/>
              <w:ind w:right="-100"/>
              <w:rPr>
                <w:b/>
                <w:bCs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C31A90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77DECF37" w14:textId="77777777" w:rsidR="00FE2A43" w:rsidRDefault="00FE2A43" w:rsidP="00563D3A">
            <w:pPr>
              <w:spacing w:after="0"/>
            </w:pPr>
            <w:r>
              <w:t>Conoscenza dei contenuti indicati</w:t>
            </w:r>
          </w:p>
          <w:p w14:paraId="39C06711" w14:textId="77777777" w:rsidR="00FE2A43" w:rsidRDefault="00FE2A43" w:rsidP="00563D3A">
            <w:pPr>
              <w:spacing w:after="0"/>
            </w:pPr>
            <w:r>
              <w:t>Sapere compilare i documenti della compravendita</w:t>
            </w:r>
          </w:p>
          <w:p w14:paraId="253EDB35" w14:textId="77777777" w:rsidR="00FE2A43" w:rsidRDefault="00FE2A43" w:rsidP="00563D3A">
            <w:pPr>
              <w:spacing w:after="0"/>
              <w:ind w:right="-100"/>
            </w:pPr>
          </w:p>
        </w:tc>
        <w:tc>
          <w:tcPr>
            <w:tcW w:w="1701" w:type="dxa"/>
            <w:vMerge/>
            <w:tcBorders>
              <w:bottom w:val="nil"/>
            </w:tcBorders>
          </w:tcPr>
          <w:p w14:paraId="776C4689" w14:textId="77777777" w:rsidR="00FE2A43" w:rsidRDefault="00FE2A43" w:rsidP="00563D3A">
            <w:pPr>
              <w:spacing w:after="160" w:line="259" w:lineRule="auto"/>
              <w:ind w:right="-100"/>
            </w:pPr>
          </w:p>
        </w:tc>
      </w:tr>
      <w:tr w:rsidR="00FE2A43" w14:paraId="56AAD904" w14:textId="77777777" w:rsidTr="00563D3A">
        <w:trPr>
          <w:trHeight w:val="807"/>
        </w:trPr>
        <w:tc>
          <w:tcPr>
            <w:tcW w:w="9776" w:type="dxa"/>
            <w:gridSpan w:val="3"/>
          </w:tcPr>
          <w:p w14:paraId="5A890C54" w14:textId="77777777" w:rsidR="00FE2A43" w:rsidRPr="008E14EF" w:rsidRDefault="00FE2A43" w:rsidP="00563D3A">
            <w:pPr>
              <w:ind w:left="1440" w:hanging="1440"/>
              <w:rPr>
                <w:b/>
              </w:rPr>
            </w:pPr>
            <w:r>
              <w:rPr>
                <w:b/>
              </w:rPr>
              <w:t xml:space="preserve">MODULO N. 3: </w:t>
            </w:r>
            <w:r w:rsidRPr="0011287E">
              <w:rPr>
                <w:b/>
              </w:rPr>
              <w:t>La normativa e la gestione aziendale di un’impresa sociale (i contenuti sono in comune con la disciplina Diritto e legislazione socio-sanitaria)</w:t>
            </w:r>
          </w:p>
        </w:tc>
      </w:tr>
      <w:tr w:rsidR="00FE2A43" w14:paraId="061DDC9E" w14:textId="77777777" w:rsidTr="00563D3A">
        <w:trPr>
          <w:trHeight w:val="692"/>
        </w:trPr>
        <w:tc>
          <w:tcPr>
            <w:tcW w:w="2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3545ADF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062F16D9" w14:textId="77777777" w:rsidR="00FE2A43" w:rsidRPr="00531C50" w:rsidRDefault="00FE2A43" w:rsidP="00563D3A">
            <w:r w:rsidRPr="001E5DAA">
              <w:rPr>
                <w:b/>
              </w:rPr>
              <w:t>Operazioni di gestione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78C43CB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3B11AF18" w14:textId="77777777" w:rsidR="00FE2A43" w:rsidRPr="00531C50" w:rsidRDefault="00FE2A43" w:rsidP="00563D3A">
            <w:pPr>
              <w:spacing w:after="0"/>
            </w:pPr>
            <w:r>
              <w:t>Nozione e classificazioni</w:t>
            </w:r>
          </w:p>
        </w:tc>
        <w:tc>
          <w:tcPr>
            <w:tcW w:w="1701" w:type="dxa"/>
            <w:vMerge w:val="restart"/>
          </w:tcPr>
          <w:p w14:paraId="3076F839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F1D67A4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FE2A43" w14:paraId="5419C6E0" w14:textId="77777777" w:rsidTr="00563D3A">
        <w:tc>
          <w:tcPr>
            <w:tcW w:w="2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2A54B4D" w14:textId="77777777" w:rsidR="00FE2A43" w:rsidRDefault="00FE2A43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A46A1C3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62B8990B" w14:textId="77777777" w:rsidR="00FE2A43" w:rsidRDefault="00FE2A43" w:rsidP="00563D3A">
            <w:pPr>
              <w:spacing w:after="0"/>
            </w:pPr>
            <w:r>
              <w:t>Conoscenza dei contenuti</w:t>
            </w:r>
          </w:p>
          <w:p w14:paraId="5ED427B7" w14:textId="77777777" w:rsidR="00FE2A43" w:rsidRDefault="00FE2A43" w:rsidP="00563D3A">
            <w:pPr>
              <w:spacing w:after="0"/>
            </w:pPr>
            <w:r>
              <w:t>Saper classificare una operazione di gestione</w:t>
            </w:r>
          </w:p>
          <w:p w14:paraId="0C0486D4" w14:textId="77777777" w:rsidR="00FE2A43" w:rsidRPr="00531C50" w:rsidRDefault="00FE2A43" w:rsidP="00563D3A">
            <w:pPr>
              <w:spacing w:after="0"/>
            </w:pPr>
          </w:p>
        </w:tc>
        <w:tc>
          <w:tcPr>
            <w:tcW w:w="1701" w:type="dxa"/>
            <w:vMerge/>
          </w:tcPr>
          <w:p w14:paraId="24B52359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6C13EA0B" w14:textId="77777777" w:rsidTr="00563D3A">
        <w:tc>
          <w:tcPr>
            <w:tcW w:w="297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7BEF6C64" w14:textId="77777777" w:rsidR="00FE2A43" w:rsidRDefault="00FE2A43" w:rsidP="00563D3A">
            <w:r>
              <w:rPr>
                <w:b/>
              </w:rPr>
              <w:t xml:space="preserve"> Unità didattica 2</w:t>
            </w:r>
          </w:p>
          <w:p w14:paraId="2B1E438C" w14:textId="77777777" w:rsidR="00FE2A43" w:rsidRPr="00531C50" w:rsidRDefault="00FE2A43" w:rsidP="00563D3A">
            <w:r>
              <w:rPr>
                <w:b/>
              </w:rPr>
              <w:t xml:space="preserve"> </w:t>
            </w:r>
            <w:r w:rsidRPr="001E5DAA">
              <w:rPr>
                <w:b/>
              </w:rPr>
              <w:t>Il fabbisogno finanziario e le fonti di finanziamento</w:t>
            </w: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3121838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2837E553" w14:textId="77777777" w:rsidR="00FE2A43" w:rsidRDefault="00FE2A43" w:rsidP="00563D3A">
            <w:pPr>
              <w:spacing w:after="0"/>
            </w:pPr>
            <w:r>
              <w:t>Concetto fabbisogno finanziario</w:t>
            </w:r>
          </w:p>
          <w:p w14:paraId="036577D9" w14:textId="77777777" w:rsidR="00FE2A43" w:rsidRDefault="00FE2A43" w:rsidP="00563D3A">
            <w:pPr>
              <w:spacing w:after="0"/>
              <w:rPr>
                <w:b/>
              </w:rPr>
            </w:pPr>
            <w:r>
              <w:t>Classificazione delle fonti di finanziamento</w:t>
            </w:r>
          </w:p>
        </w:tc>
        <w:tc>
          <w:tcPr>
            <w:tcW w:w="1701" w:type="dxa"/>
            <w:vMerge w:val="restart"/>
          </w:tcPr>
          <w:p w14:paraId="66B37960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E4444E6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FE2A43" w14:paraId="51AD7E1A" w14:textId="77777777" w:rsidTr="00563D3A">
        <w:trPr>
          <w:trHeight w:val="1000"/>
        </w:trPr>
        <w:tc>
          <w:tcPr>
            <w:tcW w:w="297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53069491" w14:textId="77777777" w:rsidR="00FE2A43" w:rsidRDefault="00FE2A43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3E7E6028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113BC470" w14:textId="77777777" w:rsidR="00FE2A43" w:rsidRDefault="00FE2A43" w:rsidP="00563D3A">
            <w:pPr>
              <w:spacing w:after="0"/>
            </w:pPr>
            <w:r>
              <w:t>Conoscenza dei contenuti</w:t>
            </w:r>
          </w:p>
          <w:p w14:paraId="3CEBB15D" w14:textId="77777777" w:rsidR="00FE2A43" w:rsidRPr="00531C50" w:rsidRDefault="00FE2A43" w:rsidP="00563D3A">
            <w:pPr>
              <w:spacing w:after="0"/>
            </w:pPr>
            <w:r>
              <w:t>Saper individuare le diverse fonti di finanziamento</w:t>
            </w:r>
          </w:p>
        </w:tc>
        <w:tc>
          <w:tcPr>
            <w:tcW w:w="1701" w:type="dxa"/>
            <w:vMerge/>
          </w:tcPr>
          <w:p w14:paraId="39000ADC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23ABFA50" w14:textId="77777777" w:rsidTr="00563D3A">
        <w:trPr>
          <w:trHeight w:val="255"/>
        </w:trPr>
        <w:tc>
          <w:tcPr>
            <w:tcW w:w="2972" w:type="dxa"/>
            <w:vMerge w:val="restart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07CB7FAB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Unità didattica 3</w:t>
            </w:r>
          </w:p>
          <w:p w14:paraId="24ED7CE5" w14:textId="77777777" w:rsidR="00FE2A43" w:rsidRPr="00002009" w:rsidRDefault="00FE2A43" w:rsidP="00563D3A">
            <w:r w:rsidRPr="001E5DAA">
              <w:rPr>
                <w:b/>
              </w:rPr>
              <w:t>Il patrimonio ed il risultato economico</w:t>
            </w:r>
          </w:p>
        </w:tc>
        <w:tc>
          <w:tcPr>
            <w:tcW w:w="5103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45DD1264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4D175ED1" w14:textId="77777777" w:rsidR="00FE2A43" w:rsidRPr="00002009" w:rsidRDefault="00FE2A43" w:rsidP="00563D3A">
            <w:r>
              <w:t>Concetto di Patrimonio e di Reddito</w:t>
            </w:r>
          </w:p>
        </w:tc>
        <w:tc>
          <w:tcPr>
            <w:tcW w:w="1701" w:type="dxa"/>
            <w:vMerge w:val="restart"/>
          </w:tcPr>
          <w:p w14:paraId="149D65A0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75505B9A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Gennaio</w:t>
            </w:r>
          </w:p>
          <w:p w14:paraId="26D710CB" w14:textId="77777777" w:rsidR="00FE2A43" w:rsidRPr="008E14EF" w:rsidRDefault="00FE2A43" w:rsidP="00563D3A">
            <w:pPr>
              <w:spacing w:after="0"/>
              <w:rPr>
                <w:b/>
              </w:rPr>
            </w:pPr>
          </w:p>
        </w:tc>
      </w:tr>
      <w:tr w:rsidR="00FE2A43" w14:paraId="168A295A" w14:textId="77777777" w:rsidTr="00563D3A">
        <w:trPr>
          <w:trHeight w:val="255"/>
        </w:trPr>
        <w:tc>
          <w:tcPr>
            <w:tcW w:w="2972" w:type="dxa"/>
            <w:vMerge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17AE9C3E" w14:textId="77777777" w:rsidR="00FE2A43" w:rsidRDefault="00FE2A43" w:rsidP="00563D3A">
            <w:pPr>
              <w:rPr>
                <w:b/>
              </w:rPr>
            </w:pPr>
          </w:p>
        </w:tc>
        <w:tc>
          <w:tcPr>
            <w:tcW w:w="51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14:paraId="20ACAD73" w14:textId="77777777" w:rsidR="00FE2A43" w:rsidRDefault="00FE2A43" w:rsidP="00563D3A">
            <w:pPr>
              <w:rPr>
                <w:b/>
              </w:rPr>
            </w:pPr>
          </w:p>
          <w:p w14:paraId="1B86CDBA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1D8F0DD9" w14:textId="77777777" w:rsidR="00FE2A43" w:rsidRDefault="00FE2A43" w:rsidP="00563D3A">
            <w:pPr>
              <w:spacing w:after="0"/>
            </w:pPr>
            <w:r>
              <w:t>Conoscenza dei contenuti</w:t>
            </w:r>
          </w:p>
          <w:p w14:paraId="1412F6EE" w14:textId="77777777" w:rsidR="00FE2A43" w:rsidRDefault="00FE2A43" w:rsidP="00563D3A">
            <w:pPr>
              <w:spacing w:after="0"/>
            </w:pPr>
            <w:r>
              <w:t>Saper compilare semplici prospetti patrimoniali</w:t>
            </w:r>
          </w:p>
          <w:p w14:paraId="3697CBAC" w14:textId="77777777" w:rsidR="00FE2A43" w:rsidRDefault="00FE2A43" w:rsidP="00563D3A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/>
          </w:tcPr>
          <w:p w14:paraId="786D5CB3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24C5D8FF" w14:textId="77777777" w:rsidTr="00563D3A">
        <w:tc>
          <w:tcPr>
            <w:tcW w:w="9776" w:type="dxa"/>
            <w:gridSpan w:val="3"/>
          </w:tcPr>
          <w:p w14:paraId="4D6131F1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MODULO N. 4: Attività di recupero                                                                                                   Febbraio</w:t>
            </w:r>
          </w:p>
        </w:tc>
      </w:tr>
      <w:tr w:rsidR="00FE2A43" w14:paraId="27595353" w14:textId="77777777" w:rsidTr="00563D3A">
        <w:trPr>
          <w:trHeight w:val="432"/>
        </w:trPr>
        <w:tc>
          <w:tcPr>
            <w:tcW w:w="9776" w:type="dxa"/>
            <w:gridSpan w:val="3"/>
          </w:tcPr>
          <w:p w14:paraId="55227E6F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MODULO N. 5: Mezzi di pagamento e titoli di credito</w:t>
            </w:r>
          </w:p>
        </w:tc>
      </w:tr>
      <w:tr w:rsidR="00FE2A43" w14:paraId="559E8BFF" w14:textId="77777777" w:rsidTr="00563D3A">
        <w:tc>
          <w:tcPr>
            <w:tcW w:w="2972" w:type="dxa"/>
            <w:vMerge w:val="restart"/>
          </w:tcPr>
          <w:p w14:paraId="28DE5951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75153ACF" w14:textId="77777777" w:rsidR="00FE2A43" w:rsidRPr="00176393" w:rsidRDefault="00FE2A43" w:rsidP="00563D3A">
            <w:pPr>
              <w:spacing w:after="0"/>
              <w:rPr>
                <w:b/>
              </w:rPr>
            </w:pPr>
            <w:r>
              <w:t>Nozioni generali sui titoli di credito, nozione di assegno e cambiale</w:t>
            </w:r>
          </w:p>
        </w:tc>
        <w:tc>
          <w:tcPr>
            <w:tcW w:w="5103" w:type="dxa"/>
          </w:tcPr>
          <w:p w14:paraId="4A7E14DB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61F2E08F" w14:textId="77777777" w:rsidR="00FE2A43" w:rsidRDefault="00FE2A43" w:rsidP="00563D3A">
            <w:pPr>
              <w:spacing w:after="0"/>
            </w:pPr>
            <w:r>
              <w:t>I mezzi di pagamento cartacei ed elettronici</w:t>
            </w:r>
          </w:p>
          <w:p w14:paraId="3D9DC755" w14:textId="77777777" w:rsidR="00FE2A43" w:rsidRDefault="00FE2A43" w:rsidP="00563D3A">
            <w:pPr>
              <w:spacing w:after="0"/>
              <w:rPr>
                <w:b/>
                <w:bCs/>
              </w:rPr>
            </w:pPr>
            <w:r>
              <w:t xml:space="preserve">I titoli di credito: assegni e cambiali </w:t>
            </w:r>
            <w:r w:rsidRPr="00015F58">
              <w:rPr>
                <w:b/>
                <w:bCs/>
              </w:rPr>
              <w:t>(cenni)</w:t>
            </w:r>
          </w:p>
          <w:p w14:paraId="68F4EB9B" w14:textId="77777777" w:rsidR="00FE2A43" w:rsidRPr="00015F58" w:rsidRDefault="00FE2A43" w:rsidP="00563D3A">
            <w:pPr>
              <w:spacing w:after="0"/>
              <w:rPr>
                <w:b/>
                <w:bCs/>
              </w:rPr>
            </w:pPr>
          </w:p>
          <w:p w14:paraId="16FF9073" w14:textId="77777777" w:rsidR="00FE2A43" w:rsidRDefault="00FE2A43" w:rsidP="00563D3A">
            <w:pPr>
              <w:spacing w:after="0"/>
              <w:rPr>
                <w:b/>
              </w:rPr>
            </w:pPr>
          </w:p>
        </w:tc>
        <w:tc>
          <w:tcPr>
            <w:tcW w:w="1701" w:type="dxa"/>
            <w:vMerge w:val="restart"/>
          </w:tcPr>
          <w:p w14:paraId="655537E8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14EBEF6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Marzo</w:t>
            </w:r>
          </w:p>
          <w:p w14:paraId="1500AAA0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FE2A43" w14:paraId="5B94DCE5" w14:textId="77777777" w:rsidTr="00563D3A">
        <w:tc>
          <w:tcPr>
            <w:tcW w:w="2972" w:type="dxa"/>
            <w:vMerge/>
          </w:tcPr>
          <w:p w14:paraId="3E6DA79A" w14:textId="77777777" w:rsidR="00FE2A43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0FC3A35A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Obiettivi</w:t>
            </w:r>
          </w:p>
          <w:p w14:paraId="5F5E7674" w14:textId="77777777" w:rsidR="00FE2A43" w:rsidRDefault="00FE2A43" w:rsidP="00563D3A">
            <w:pPr>
              <w:spacing w:after="0"/>
            </w:pPr>
            <w:r>
              <w:t>I principali mezzi di pagamento cartacei ed elettronici</w:t>
            </w:r>
          </w:p>
          <w:p w14:paraId="45F33A46" w14:textId="77777777" w:rsidR="00FE2A43" w:rsidRDefault="00FE2A43" w:rsidP="00563D3A">
            <w:pPr>
              <w:spacing w:after="0"/>
            </w:pPr>
            <w:r>
              <w:t xml:space="preserve">Le tipologie e le caratteristiche degli assegni e delle cambiali </w:t>
            </w:r>
            <w:r w:rsidRPr="005242CD">
              <w:rPr>
                <w:b/>
              </w:rPr>
              <w:t>(cenni)</w:t>
            </w:r>
          </w:p>
          <w:p w14:paraId="1F0F6C1E" w14:textId="77777777" w:rsidR="00FE2A43" w:rsidRPr="00176393" w:rsidRDefault="00FE2A43" w:rsidP="00563D3A">
            <w:pPr>
              <w:spacing w:after="0"/>
            </w:pPr>
          </w:p>
        </w:tc>
        <w:tc>
          <w:tcPr>
            <w:tcW w:w="1701" w:type="dxa"/>
            <w:vMerge/>
          </w:tcPr>
          <w:p w14:paraId="2DB388D3" w14:textId="77777777" w:rsidR="00FE2A43" w:rsidRPr="008E14EF" w:rsidRDefault="00FE2A43" w:rsidP="00563D3A">
            <w:pPr>
              <w:rPr>
                <w:b/>
              </w:rPr>
            </w:pPr>
          </w:p>
        </w:tc>
      </w:tr>
      <w:tr w:rsidR="00FE2A43" w14:paraId="6E43FB0D" w14:textId="77777777" w:rsidTr="00563D3A">
        <w:tc>
          <w:tcPr>
            <w:tcW w:w="9776" w:type="dxa"/>
            <w:gridSpan w:val="3"/>
          </w:tcPr>
          <w:p w14:paraId="78EB19A6" w14:textId="77777777" w:rsidR="00FE2A43" w:rsidRPr="008E14EF" w:rsidRDefault="00FE2A43" w:rsidP="00563D3A">
            <w:pPr>
              <w:rPr>
                <w:b/>
              </w:rPr>
            </w:pPr>
            <w:r>
              <w:rPr>
                <w:b/>
              </w:rPr>
              <w:t>MODULO N. 6: Il bilancio d’esercizio (cenni)</w:t>
            </w:r>
          </w:p>
        </w:tc>
      </w:tr>
      <w:tr w:rsidR="00FE2A43" w14:paraId="63AB8914" w14:textId="77777777" w:rsidTr="00563D3A">
        <w:trPr>
          <w:trHeight w:val="904"/>
        </w:trPr>
        <w:tc>
          <w:tcPr>
            <w:tcW w:w="2972" w:type="dxa"/>
            <w:vMerge w:val="restart"/>
          </w:tcPr>
          <w:p w14:paraId="41030467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Unità didattica 1</w:t>
            </w:r>
          </w:p>
          <w:p w14:paraId="2BCCC5CD" w14:textId="77777777" w:rsidR="00FE2A43" w:rsidRPr="003F1B67" w:rsidRDefault="00FE2A43" w:rsidP="00563D3A">
            <w:r>
              <w:t>Il bilancio d’esercizio</w:t>
            </w:r>
          </w:p>
        </w:tc>
        <w:tc>
          <w:tcPr>
            <w:tcW w:w="5103" w:type="dxa"/>
          </w:tcPr>
          <w:p w14:paraId="69CD0FE7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Contenuto</w:t>
            </w:r>
          </w:p>
          <w:p w14:paraId="7AE8073A" w14:textId="77777777" w:rsidR="00FE2A43" w:rsidRPr="00531C50" w:rsidRDefault="00FE2A43" w:rsidP="00563D3A">
            <w:pPr>
              <w:spacing w:after="0"/>
            </w:pPr>
            <w:r>
              <w:t>Concetto di</w:t>
            </w:r>
            <w:r w:rsidRPr="00531C50">
              <w:t xml:space="preserve"> bilancio</w:t>
            </w:r>
          </w:p>
        </w:tc>
        <w:tc>
          <w:tcPr>
            <w:tcW w:w="1701" w:type="dxa"/>
            <w:vMerge w:val="restart"/>
          </w:tcPr>
          <w:p w14:paraId="326A3501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Tempi</w:t>
            </w:r>
          </w:p>
          <w:p w14:paraId="2F8047CC" w14:textId="77777777" w:rsidR="00FE2A43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Aprile</w:t>
            </w:r>
          </w:p>
          <w:p w14:paraId="674F2E2E" w14:textId="77777777" w:rsidR="00FE2A43" w:rsidRPr="008E14EF" w:rsidRDefault="00FE2A43" w:rsidP="00563D3A">
            <w:pPr>
              <w:spacing w:after="0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FE2A43" w14:paraId="0EF803FC" w14:textId="77777777" w:rsidTr="00563D3A">
        <w:tc>
          <w:tcPr>
            <w:tcW w:w="2972" w:type="dxa"/>
            <w:vMerge/>
          </w:tcPr>
          <w:p w14:paraId="46B6B376" w14:textId="77777777" w:rsidR="00FE2A43" w:rsidRDefault="00FE2A43" w:rsidP="00563D3A">
            <w:pPr>
              <w:rPr>
                <w:b/>
              </w:rPr>
            </w:pPr>
          </w:p>
        </w:tc>
        <w:tc>
          <w:tcPr>
            <w:tcW w:w="5103" w:type="dxa"/>
          </w:tcPr>
          <w:p w14:paraId="6A0F7E9F" w14:textId="77777777" w:rsidR="00FE2A43" w:rsidRDefault="00FE2A43" w:rsidP="00563D3A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F7981E9" w14:textId="77777777" w:rsidR="00FE2A43" w:rsidRDefault="00FE2A43" w:rsidP="00563D3A">
            <w:pPr>
              <w:rPr>
                <w:b/>
              </w:rPr>
            </w:pPr>
            <w:r>
              <w:t xml:space="preserve">Il bilancio d’esercizio: finalità e struttura </w:t>
            </w:r>
            <w:r w:rsidRPr="005242CD">
              <w:rPr>
                <w:b/>
              </w:rPr>
              <w:t>(cenni)</w:t>
            </w:r>
          </w:p>
        </w:tc>
        <w:tc>
          <w:tcPr>
            <w:tcW w:w="1701" w:type="dxa"/>
            <w:vMerge/>
          </w:tcPr>
          <w:p w14:paraId="2379B3EB" w14:textId="77777777" w:rsidR="00FE2A43" w:rsidRPr="008E14EF" w:rsidRDefault="00FE2A43" w:rsidP="00563D3A">
            <w:pPr>
              <w:rPr>
                <w:b/>
              </w:rPr>
            </w:pPr>
          </w:p>
        </w:tc>
      </w:tr>
    </w:tbl>
    <w:p w14:paraId="5BBD8435" w14:textId="77777777" w:rsidR="00FE2A43" w:rsidRDefault="00FE2A43" w:rsidP="00FE2A43"/>
    <w:p w14:paraId="297C7ADC" w14:textId="77777777" w:rsidR="00FE2A43" w:rsidRDefault="00FE2A43" w:rsidP="00EA3E81">
      <w:pPr>
        <w:rPr>
          <w:b/>
          <w:sz w:val="28"/>
          <w:szCs w:val="28"/>
        </w:rPr>
      </w:pPr>
    </w:p>
    <w:p w14:paraId="449D58CA" w14:textId="77777777" w:rsidR="00FE2A43" w:rsidRDefault="00FE2A43" w:rsidP="00EA3E81">
      <w:pPr>
        <w:rPr>
          <w:b/>
          <w:sz w:val="28"/>
          <w:szCs w:val="28"/>
        </w:rPr>
      </w:pPr>
    </w:p>
    <w:p w14:paraId="13B8E1EA" w14:textId="77777777" w:rsidR="00FE2A43" w:rsidRDefault="00FE2A43" w:rsidP="00EA3E81">
      <w:pPr>
        <w:rPr>
          <w:b/>
          <w:sz w:val="28"/>
          <w:szCs w:val="28"/>
        </w:rPr>
      </w:pPr>
    </w:p>
    <w:p w14:paraId="77F26633" w14:textId="5EBAA727" w:rsidR="0043743F" w:rsidRDefault="0043743F" w:rsidP="00EA3E81">
      <w:pPr>
        <w:rPr>
          <w:b/>
          <w:sz w:val="28"/>
          <w:szCs w:val="28"/>
        </w:rPr>
      </w:pPr>
    </w:p>
    <w:p w14:paraId="39AB7655" w14:textId="01E77BB1" w:rsidR="00FE2A43" w:rsidRDefault="00FE2A43" w:rsidP="00EA3E81">
      <w:pPr>
        <w:rPr>
          <w:b/>
          <w:sz w:val="28"/>
          <w:szCs w:val="28"/>
        </w:rPr>
      </w:pPr>
    </w:p>
    <w:p w14:paraId="2880DC7D" w14:textId="7297812D" w:rsidR="00FE2A43" w:rsidRDefault="00FE2A43" w:rsidP="00EA3E81">
      <w:pPr>
        <w:rPr>
          <w:b/>
          <w:sz w:val="28"/>
          <w:szCs w:val="28"/>
        </w:rPr>
      </w:pPr>
    </w:p>
    <w:p w14:paraId="39437D0E" w14:textId="6D215687" w:rsidR="00FE2A43" w:rsidRDefault="00FE2A43" w:rsidP="00EA3E81">
      <w:pPr>
        <w:rPr>
          <w:b/>
          <w:sz w:val="28"/>
          <w:szCs w:val="28"/>
        </w:rPr>
      </w:pPr>
    </w:p>
    <w:p w14:paraId="33016E15" w14:textId="58E8EAFA" w:rsidR="00FE2A43" w:rsidRDefault="00FE2A43" w:rsidP="00EA3E81">
      <w:pPr>
        <w:rPr>
          <w:b/>
          <w:sz w:val="28"/>
          <w:szCs w:val="28"/>
        </w:rPr>
      </w:pPr>
    </w:p>
    <w:p w14:paraId="7A8B605E" w14:textId="4FFCF766" w:rsidR="00FE2A43" w:rsidRDefault="00FE2A43" w:rsidP="00EA3E81">
      <w:pPr>
        <w:rPr>
          <w:b/>
          <w:sz w:val="28"/>
          <w:szCs w:val="28"/>
        </w:rPr>
      </w:pPr>
    </w:p>
    <w:p w14:paraId="36ABEAA2" w14:textId="7C5515E0" w:rsidR="00FE2A43" w:rsidRDefault="00FE2A43" w:rsidP="00EA3E81">
      <w:pPr>
        <w:rPr>
          <w:b/>
          <w:sz w:val="28"/>
          <w:szCs w:val="28"/>
        </w:rPr>
      </w:pPr>
    </w:p>
    <w:p w14:paraId="67352816" w14:textId="7D4FBB9D" w:rsidR="00FE2A43" w:rsidRDefault="00FE2A43" w:rsidP="00EA3E81">
      <w:pPr>
        <w:rPr>
          <w:b/>
          <w:sz w:val="28"/>
          <w:szCs w:val="28"/>
        </w:rPr>
      </w:pPr>
    </w:p>
    <w:p w14:paraId="76DD7E40" w14:textId="2A416625" w:rsidR="00FE2A43" w:rsidRDefault="00FE2A43" w:rsidP="00EA3E81">
      <w:pPr>
        <w:rPr>
          <w:b/>
          <w:sz w:val="28"/>
          <w:szCs w:val="28"/>
        </w:rPr>
      </w:pPr>
    </w:p>
    <w:p w14:paraId="29F86DE3" w14:textId="3A9C6C24" w:rsidR="00FE2A43" w:rsidRDefault="00FE2A43" w:rsidP="00EA3E81">
      <w:pPr>
        <w:rPr>
          <w:b/>
          <w:sz w:val="28"/>
          <w:szCs w:val="28"/>
        </w:rPr>
      </w:pPr>
    </w:p>
    <w:p w14:paraId="1DED7048" w14:textId="38F92D68" w:rsidR="00FE2A43" w:rsidRDefault="00FE2A43" w:rsidP="00EA3E81">
      <w:pPr>
        <w:rPr>
          <w:b/>
          <w:sz w:val="28"/>
          <w:szCs w:val="28"/>
        </w:rPr>
      </w:pPr>
    </w:p>
    <w:p w14:paraId="4A4FD1E9" w14:textId="77777777" w:rsidR="00FE2A43" w:rsidRDefault="00FE2A43" w:rsidP="00EA3E81">
      <w:pPr>
        <w:rPr>
          <w:b/>
          <w:sz w:val="28"/>
          <w:szCs w:val="28"/>
        </w:rPr>
      </w:pPr>
    </w:p>
    <w:p w14:paraId="36AFBF67" w14:textId="77777777" w:rsidR="0043743F" w:rsidRDefault="0043743F" w:rsidP="00EA3E81">
      <w:pPr>
        <w:rPr>
          <w:b/>
          <w:sz w:val="28"/>
          <w:szCs w:val="28"/>
        </w:rPr>
      </w:pPr>
    </w:p>
    <w:p w14:paraId="49081AE8" w14:textId="77777777" w:rsidR="00EA3E81" w:rsidRPr="00993D44" w:rsidRDefault="00EA3E81" w:rsidP="00EA3E81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56FD203B" w14:textId="77777777" w:rsidR="00EA3E81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 </w:t>
      </w:r>
    </w:p>
    <w:p w14:paraId="47CA4B21" w14:textId="77777777" w:rsidR="00EA3E81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: PROFESSIONALE</w:t>
      </w:r>
    </w:p>
    <w:p w14:paraId="36B106B5" w14:textId="77777777" w:rsidR="00EA3E81" w:rsidRPr="008E14EF" w:rsidRDefault="00EA3E81" w:rsidP="00EA3E81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IV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A3E81" w:rsidRPr="00FC64FB" w14:paraId="5F6ED696" w14:textId="77777777" w:rsidTr="005D322F">
        <w:tc>
          <w:tcPr>
            <w:tcW w:w="9322" w:type="dxa"/>
            <w:gridSpan w:val="3"/>
            <w:shd w:val="clear" w:color="auto" w:fill="auto"/>
          </w:tcPr>
          <w:p w14:paraId="405B1FCD" w14:textId="77777777" w:rsidR="00EA3E81" w:rsidRPr="00AB07E3" w:rsidRDefault="00EA3E81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MODULO  N.  1 : ACCOGLIENZA</w:t>
            </w:r>
          </w:p>
          <w:p w14:paraId="02DFD158" w14:textId="77777777" w:rsidR="00EA3E81" w:rsidRPr="00FC64FB" w:rsidRDefault="00EA3E81" w:rsidP="005D322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EA3E81" w:rsidRPr="00FC64FB" w14:paraId="7A294EB3" w14:textId="77777777" w:rsidTr="005D322F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3A2B2C7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2556626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7E0A86BF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74E0527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5CC8431F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9C3D667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3904F49A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0E2880DB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42E3FAEB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3F1DED67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A3E81" w:rsidRPr="00FC64FB" w14:paraId="68762FBF" w14:textId="77777777" w:rsidTr="005D322F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1DBD1168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951774E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455AD1D6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4830EB2A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17BA7DBB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:rsidRPr="00FC64FB" w14:paraId="5208E025" w14:textId="77777777" w:rsidTr="005D322F">
        <w:tc>
          <w:tcPr>
            <w:tcW w:w="3259" w:type="dxa"/>
            <w:vMerge w:val="restart"/>
            <w:shd w:val="clear" w:color="auto" w:fill="auto"/>
          </w:tcPr>
          <w:p w14:paraId="191290CD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7849B6DA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3EF8B3BE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66146540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377D314D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58D923C6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D3E43BD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78B9773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7E1F2C61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0CF6767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662B2BA9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2136E556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A3E81" w:rsidRPr="00FC64FB" w14:paraId="34408C82" w14:textId="77777777" w:rsidTr="005D322F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398BC55B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21F0CB3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3C37044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25ACA636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6B712DD9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6FF8BB91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:rsidRPr="00FC64FB" w14:paraId="269F2F2E" w14:textId="77777777" w:rsidTr="005D322F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2B5B212F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6214C643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5206EF66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6F1B0DF1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7BF2DA59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2EAF75A7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1C41621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35D88DE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06586513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082A34C4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5636F2C8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50CC99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EA3E81" w:rsidRPr="00FC64FB" w14:paraId="7AC08EEA" w14:textId="77777777" w:rsidTr="005D322F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E1B274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4487F591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2EE484F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0FCD7736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5862FBAD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685E0A5D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:rsidRPr="00FC64FB" w14:paraId="26EC3503" w14:textId="77777777" w:rsidTr="005D322F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48378DE2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164B0014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 w14:paraId="564EC519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:rsidRPr="00FC64FB" w14:paraId="1F2CCB39" w14:textId="77777777" w:rsidTr="005D322F">
        <w:tc>
          <w:tcPr>
            <w:tcW w:w="9322" w:type="dxa"/>
            <w:gridSpan w:val="3"/>
            <w:shd w:val="clear" w:color="auto" w:fill="auto"/>
          </w:tcPr>
          <w:p w14:paraId="4EBA8144" w14:textId="77777777" w:rsidR="00EA3E81" w:rsidRPr="00383638" w:rsidRDefault="00EA3E81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3638">
              <w:rPr>
                <w:b/>
                <w:sz w:val="28"/>
                <w:szCs w:val="28"/>
              </w:rPr>
              <w:t xml:space="preserve">MODULO  N.  2 : </w:t>
            </w:r>
            <w:r>
              <w:rPr>
                <w:b/>
                <w:sz w:val="28"/>
                <w:szCs w:val="28"/>
              </w:rPr>
              <w:t xml:space="preserve">  MOVIMENTO E ALIMENTAZIONE</w:t>
            </w:r>
          </w:p>
          <w:p w14:paraId="63FDEAFD" w14:textId="77777777" w:rsidR="00EA3E81" w:rsidRPr="00383638" w:rsidRDefault="00EA3E81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EA3E81" w:rsidRPr="00FC64FB" w14:paraId="6C976F46" w14:textId="77777777" w:rsidTr="005D322F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147CFEF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1A4EC2A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5A8DF727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</w:t>
            </w:r>
          </w:p>
          <w:p w14:paraId="134F6A63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8B11BE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  <w:p w14:paraId="6D89234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11AF58B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424AA97E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dei benefici del movimento sul nostro corpo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45551200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6BA071E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053F6878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EA3E81" w:rsidRPr="00FC64FB" w14:paraId="3E4FDAE1" w14:textId="77777777" w:rsidTr="005D322F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0894CCAA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F7C4F87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F03C99A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del movimento sul corpo umano</w:t>
            </w:r>
          </w:p>
        </w:tc>
        <w:tc>
          <w:tcPr>
            <w:tcW w:w="2804" w:type="dxa"/>
            <w:vMerge/>
            <w:shd w:val="clear" w:color="auto" w:fill="auto"/>
          </w:tcPr>
          <w:p w14:paraId="7F5A17CC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:rsidRPr="00FC64FB" w14:paraId="676E412F" w14:textId="77777777" w:rsidTr="005D322F">
        <w:tc>
          <w:tcPr>
            <w:tcW w:w="3259" w:type="dxa"/>
            <w:shd w:val="clear" w:color="auto" w:fill="auto"/>
          </w:tcPr>
          <w:p w14:paraId="188CC7A0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6BD30F74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B04B62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ECD9884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060D452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lastRenderedPageBreak/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2DBE3BD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60B3A3D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Educazione alimentare</w:t>
            </w:r>
          </w:p>
          <w:p w14:paraId="27C635C4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A096090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4CA75A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60FDBD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971709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6FFA292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6B098925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Contenuto</w:t>
            </w:r>
          </w:p>
          <w:p w14:paraId="67DF3179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nutrienti, le calorie e l’energia</w:t>
            </w:r>
          </w:p>
          <w:p w14:paraId="7879D17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4667CC7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ACDCC84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42B9EEB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di una adeguata alimentazione</w:t>
            </w:r>
          </w:p>
        </w:tc>
        <w:tc>
          <w:tcPr>
            <w:tcW w:w="2804" w:type="dxa"/>
            <w:shd w:val="clear" w:color="auto" w:fill="auto"/>
          </w:tcPr>
          <w:p w14:paraId="787C9BB2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F6E054E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ACE751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D6F324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2DE87A60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Tempi</w:t>
            </w:r>
          </w:p>
          <w:p w14:paraId="4AAB91B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3301CEFB" w14:textId="77777777" w:rsidR="00EA3E81" w:rsidRPr="00FC64FB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0BC7854A" w14:textId="77777777" w:rsidR="00EA3E81" w:rsidRDefault="00EA3E81" w:rsidP="00EA3E81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A3E81" w14:paraId="0ED9AE4D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119DD" w14:textId="77777777" w:rsidR="00EA3E81" w:rsidRPr="00383638" w:rsidRDefault="00EA3E81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LA CATTIVA ALIMENTAZIONE</w:t>
            </w:r>
          </w:p>
          <w:p w14:paraId="4259ECAE" w14:textId="77777777" w:rsidR="00EA3E81" w:rsidRDefault="00EA3E81" w:rsidP="005D322F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EA3E81" w14:paraId="5A48FA14" w14:textId="77777777" w:rsidTr="005D322F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06EBA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BA4BC9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39E40A0E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Diabete  -- Colesterolo</w:t>
            </w:r>
          </w:p>
          <w:p w14:paraId="7C629812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0D456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1C8ED35E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ricca di zuccheri e di grassi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F74D2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941748E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F214461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A3E81" w14:paraId="70F9DDBA" w14:textId="77777777" w:rsidTr="005D322F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EBDF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5BE5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2CC11086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errata alimentazione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9E3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3F4009CA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BC0D6D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155BD4F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F0583FB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1A5313E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Obesità -  Anoressia e Bulimia</w:t>
            </w:r>
          </w:p>
          <w:p w14:paraId="095ED126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58A4612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EDAE8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7310E339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iper</w:t>
            </w:r>
            <w:proofErr w:type="spellEnd"/>
            <w:r>
              <w:rPr>
                <w:b/>
              </w:rPr>
              <w:t xml:space="preserve"> alimentazione</w:t>
            </w:r>
          </w:p>
          <w:p w14:paraId="69EA061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91226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B3A1B90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F404265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A3E81" w14:paraId="55DD834C" w14:textId="77777777" w:rsidTr="005D322F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6C44FD8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7D38F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6CBBD05D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egli effetti di una carente ed eccessiva alimentazione</w:t>
            </w:r>
          </w:p>
          <w:p w14:paraId="7C35818F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2BB83BDE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7ECFB290" w14:textId="77777777" w:rsidTr="005D322F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2E02D7A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3E18ABE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53870B77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1C6A02C8" w14:textId="77777777" w:rsidTr="005D322F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327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549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83DD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35E84686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96EA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6117A947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C5FF1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DD88161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31E50D6E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645D1" w14:textId="77777777" w:rsidR="00EA3E81" w:rsidRPr="00AB07E3" w:rsidRDefault="00EA3E81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 xml:space="preserve">MODULO  N. </w:t>
            </w:r>
            <w:r>
              <w:rPr>
                <w:b/>
                <w:sz w:val="28"/>
                <w:szCs w:val="28"/>
              </w:rPr>
              <w:t xml:space="preserve">    4  :  SISTEMA NERVOSO E MOVIMENTO</w:t>
            </w:r>
          </w:p>
          <w:p w14:paraId="5F11332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3636EDDF" w14:textId="77777777" w:rsidTr="005D322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04C3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4860717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36EE177C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Cervello – Midollo Spinale e Nervi</w:t>
            </w:r>
          </w:p>
          <w:p w14:paraId="6707B26E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D55239E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36442F54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87591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3B232387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riguardante il sistema nervoso e periferico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6C297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5A33FECF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7C330E1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A3E81" w14:paraId="7EA5A77A" w14:textId="77777777" w:rsidTr="005D322F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5E7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444D5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8117E50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conoscenze dell’attività del Sistema Nervoso</w:t>
            </w:r>
          </w:p>
          <w:p w14:paraId="1227A23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326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416AF24B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70282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1C8138F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Ereditarietà</w:t>
            </w:r>
          </w:p>
          <w:p w14:paraId="23A34917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4A37BFD0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65AD7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F97C07F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trasmissione ereditaria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0B289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1A8E08E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5F8B600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A3E81" w14:paraId="18F7F3F9" w14:textId="77777777" w:rsidTr="005D322F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E0E5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43C5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509DBCC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la diversità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1E4E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77BDE825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B5760CF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6229DEBB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B529DBF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2B7AA538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B212080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60E88918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3E0393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BFF77C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2A2D8BE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61EDD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3EEB5B7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</w:tbl>
    <w:p w14:paraId="4B7FDC43" w14:textId="77777777" w:rsidR="00EA3E81" w:rsidRPr="001928BC" w:rsidRDefault="00EA3E81" w:rsidP="00EA3E81">
      <w:pPr>
        <w:spacing w:after="0"/>
        <w:rPr>
          <w:vanish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A3E81" w14:paraId="31D920ED" w14:textId="77777777" w:rsidTr="005D322F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C3E5" w14:textId="77777777" w:rsidR="00EA3E81" w:rsidRPr="00AB07E3" w:rsidRDefault="00EA3E81" w:rsidP="005D322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lastRenderedPageBreak/>
              <w:t>MODULO  N.     5</w:t>
            </w:r>
            <w:r>
              <w:rPr>
                <w:b/>
                <w:sz w:val="28"/>
                <w:szCs w:val="28"/>
              </w:rPr>
              <w:t xml:space="preserve">  :  SPORT INDIVIDUALE E DI SQUADRA</w:t>
            </w:r>
          </w:p>
          <w:p w14:paraId="2734DB98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03C5852C" w14:textId="77777777" w:rsidTr="005D322F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0F23F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77EA4608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18D9784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5FFA9179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AABA5C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60470F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436E256B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739E5F79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DC18A7D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A95AF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67D1DDC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F5F1C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20750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2235C4A4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A3E81" w14:paraId="7C4ED877" w14:textId="77777777" w:rsidTr="005D322F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A84C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F581B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2F3DE40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60A1F9F1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FE715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018C55BA" w14:textId="77777777" w:rsidTr="005D322F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34078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7E5D2384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56287CC2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6A46F76A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F8E8EA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5AC8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2ABE9AC0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6D438765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E311D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7F9F167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  <w:p w14:paraId="152D2FB8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EA3E81" w14:paraId="17146F77" w14:textId="77777777" w:rsidTr="005D322F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76AA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5D82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BFA0C15" w14:textId="77777777" w:rsidR="00EA3E81" w:rsidRDefault="00EA3E81" w:rsidP="005D32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di squadra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E62E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  <w:tr w:rsidR="00EA3E81" w14:paraId="270EA2D6" w14:textId="77777777" w:rsidTr="005D322F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0604E94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5C906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AD8D33" w14:textId="77777777" w:rsidR="00EA3E81" w:rsidRDefault="00EA3E81" w:rsidP="005D322F">
            <w:pPr>
              <w:spacing w:after="0" w:line="240" w:lineRule="auto"/>
              <w:rPr>
                <w:b/>
              </w:rPr>
            </w:pPr>
          </w:p>
        </w:tc>
      </w:tr>
    </w:tbl>
    <w:p w14:paraId="7789C641" w14:textId="77777777" w:rsidR="00EA3E81" w:rsidRDefault="00EA3E81" w:rsidP="00EA3E81">
      <w:pPr>
        <w:rPr>
          <w:b/>
          <w:u w:val="single"/>
        </w:rPr>
      </w:pPr>
    </w:p>
    <w:p w14:paraId="0F4EB1A8" w14:textId="77777777" w:rsidR="0043743F" w:rsidRDefault="0043743F" w:rsidP="00EA3E81">
      <w:pPr>
        <w:rPr>
          <w:b/>
          <w:sz w:val="28"/>
          <w:szCs w:val="28"/>
        </w:rPr>
      </w:pPr>
    </w:p>
    <w:p w14:paraId="59022856" w14:textId="77777777" w:rsidR="0043743F" w:rsidRDefault="0043743F" w:rsidP="00EA3E81">
      <w:pPr>
        <w:rPr>
          <w:b/>
          <w:sz w:val="28"/>
          <w:szCs w:val="28"/>
        </w:rPr>
      </w:pPr>
    </w:p>
    <w:p w14:paraId="42D24ED2" w14:textId="77777777" w:rsidR="0043743F" w:rsidRDefault="0043743F" w:rsidP="00EA3E81">
      <w:pPr>
        <w:rPr>
          <w:b/>
          <w:sz w:val="28"/>
          <w:szCs w:val="28"/>
        </w:rPr>
      </w:pPr>
    </w:p>
    <w:p w14:paraId="1926B77E" w14:textId="77777777" w:rsidR="0043743F" w:rsidRDefault="0043743F" w:rsidP="00EA3E81">
      <w:pPr>
        <w:rPr>
          <w:b/>
          <w:sz w:val="28"/>
          <w:szCs w:val="28"/>
        </w:rPr>
      </w:pPr>
    </w:p>
    <w:p w14:paraId="7D5A1125" w14:textId="77777777" w:rsidR="0043743F" w:rsidRDefault="0043743F" w:rsidP="00EA3E81">
      <w:pPr>
        <w:rPr>
          <w:b/>
          <w:sz w:val="28"/>
          <w:szCs w:val="28"/>
        </w:rPr>
      </w:pPr>
    </w:p>
    <w:p w14:paraId="0350B760" w14:textId="77777777" w:rsidR="0043743F" w:rsidRDefault="0043743F" w:rsidP="00EA3E81">
      <w:pPr>
        <w:rPr>
          <w:b/>
          <w:sz w:val="28"/>
          <w:szCs w:val="28"/>
        </w:rPr>
      </w:pPr>
    </w:p>
    <w:p w14:paraId="4A9785F6" w14:textId="77777777" w:rsidR="0043743F" w:rsidRDefault="0043743F" w:rsidP="00EA3E81">
      <w:pPr>
        <w:rPr>
          <w:b/>
          <w:sz w:val="28"/>
          <w:szCs w:val="28"/>
        </w:rPr>
      </w:pPr>
    </w:p>
    <w:p w14:paraId="31FB0F07" w14:textId="77777777" w:rsidR="0043743F" w:rsidRDefault="0043743F" w:rsidP="00EA3E81">
      <w:pPr>
        <w:rPr>
          <w:b/>
          <w:sz w:val="28"/>
          <w:szCs w:val="28"/>
        </w:rPr>
      </w:pPr>
    </w:p>
    <w:p w14:paraId="077C562A" w14:textId="77777777" w:rsidR="0043743F" w:rsidRDefault="0043743F" w:rsidP="00EA3E81">
      <w:pPr>
        <w:rPr>
          <w:b/>
          <w:sz w:val="28"/>
          <w:szCs w:val="28"/>
        </w:rPr>
      </w:pPr>
    </w:p>
    <w:p w14:paraId="48023BD6" w14:textId="77777777" w:rsidR="0043743F" w:rsidRDefault="0043743F" w:rsidP="00EA3E81">
      <w:pPr>
        <w:rPr>
          <w:b/>
          <w:sz w:val="28"/>
          <w:szCs w:val="28"/>
        </w:rPr>
      </w:pPr>
    </w:p>
    <w:p w14:paraId="18BE4B86" w14:textId="77777777" w:rsidR="0043743F" w:rsidRDefault="0043743F" w:rsidP="00EA3E81">
      <w:pPr>
        <w:rPr>
          <w:b/>
          <w:sz w:val="28"/>
          <w:szCs w:val="28"/>
        </w:rPr>
      </w:pPr>
    </w:p>
    <w:p w14:paraId="576411CB" w14:textId="77777777" w:rsidR="0043743F" w:rsidRDefault="0043743F" w:rsidP="00EA3E81">
      <w:pPr>
        <w:rPr>
          <w:b/>
          <w:sz w:val="28"/>
          <w:szCs w:val="28"/>
        </w:rPr>
      </w:pPr>
    </w:p>
    <w:p w14:paraId="350B88D7" w14:textId="77777777" w:rsidR="0043743F" w:rsidRDefault="0043743F" w:rsidP="00EA3E81">
      <w:pPr>
        <w:rPr>
          <w:b/>
          <w:sz w:val="28"/>
          <w:szCs w:val="28"/>
        </w:rPr>
      </w:pPr>
    </w:p>
    <w:p w14:paraId="1E16B4C1" w14:textId="77777777" w:rsidR="0043743F" w:rsidRDefault="0043743F" w:rsidP="00EA3E81">
      <w:pPr>
        <w:rPr>
          <w:b/>
          <w:sz w:val="28"/>
          <w:szCs w:val="28"/>
        </w:rPr>
      </w:pPr>
    </w:p>
    <w:p w14:paraId="50565224" w14:textId="77777777" w:rsidR="007655C2" w:rsidRPr="00993D44" w:rsidRDefault="007655C2" w:rsidP="007655C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P</w:t>
      </w:r>
      <w:r w:rsidRPr="00993D44">
        <w:rPr>
          <w:b/>
          <w:sz w:val="28"/>
          <w:szCs w:val="28"/>
        </w:rPr>
        <w:t xml:space="preserve">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1A9A143C" w14:textId="77777777" w:rsidR="007655C2" w:rsidRDefault="007655C2" w:rsidP="007655C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DIRITTO-ECONOMIA     indirizzo  </w:t>
      </w:r>
      <w:proofErr w:type="spellStart"/>
      <w:r>
        <w:rPr>
          <w:b/>
          <w:sz w:val="28"/>
          <w:szCs w:val="28"/>
        </w:rPr>
        <w:t>Serv.Comm</w:t>
      </w:r>
      <w:proofErr w:type="spellEnd"/>
      <w:r>
        <w:rPr>
          <w:b/>
          <w:sz w:val="28"/>
          <w:szCs w:val="28"/>
        </w:rPr>
        <w:t>.</w:t>
      </w:r>
    </w:p>
    <w:p w14:paraId="2406FD84" w14:textId="77777777" w:rsidR="007655C2" w:rsidRPr="008E14EF" w:rsidRDefault="007655C2" w:rsidP="007655C2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QUARTA classe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7655C2" w14:paraId="0B8E4171" w14:textId="77777777" w:rsidTr="00213E5A">
        <w:tc>
          <w:tcPr>
            <w:tcW w:w="9322" w:type="dxa"/>
            <w:gridSpan w:val="3"/>
          </w:tcPr>
          <w:p w14:paraId="3B3881E0" w14:textId="77777777" w:rsidR="007655C2" w:rsidRDefault="007655C2" w:rsidP="00213E5A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L’  IMPRESA (confluente nel percorso di Educazione civica)</w:t>
            </w:r>
          </w:p>
          <w:p w14:paraId="01DB4ED0" w14:textId="77777777" w:rsidR="007655C2" w:rsidRDefault="007655C2" w:rsidP="00213E5A">
            <w:pPr>
              <w:jc w:val="both"/>
            </w:pPr>
            <w:r>
              <w:rPr>
                <w:b/>
              </w:rPr>
              <w:t xml:space="preserve">Obiettivi </w:t>
            </w:r>
            <w:r>
              <w:t xml:space="preserve">Definire i concetti di imprenditore e di impresa. Conoscere le caratteristiche tipiche dell’imprenditore commerciale e agricolo. Definire i vari tipi  di rappresentanza nell’impresa. Definire il concetto di azienda e individuare i segni distintivi  e  i  modi di trasferimento . </w:t>
            </w:r>
          </w:p>
          <w:p w14:paraId="556B2C45" w14:textId="77777777" w:rsidR="007655C2" w:rsidRDefault="007655C2" w:rsidP="00213E5A">
            <w:pPr>
              <w:jc w:val="both"/>
              <w:rPr>
                <w:b/>
                <w:u w:val="single"/>
              </w:rPr>
            </w:pPr>
          </w:p>
        </w:tc>
      </w:tr>
      <w:tr w:rsidR="007655C2" w14:paraId="49ACF7BA" w14:textId="77777777" w:rsidTr="00213E5A">
        <w:trPr>
          <w:trHeight w:val="961"/>
        </w:trPr>
        <w:tc>
          <w:tcPr>
            <w:tcW w:w="3259" w:type="dxa"/>
          </w:tcPr>
          <w:p w14:paraId="6B714585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384E55E" w14:textId="77777777" w:rsidR="007655C2" w:rsidRDefault="007655C2" w:rsidP="00213E5A">
            <w:pPr>
              <w:rPr>
                <w:b/>
              </w:rPr>
            </w:pPr>
          </w:p>
          <w:p w14:paraId="4C603046" w14:textId="77777777" w:rsidR="007655C2" w:rsidRPr="008E14EF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128C147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38B7E16" w14:textId="77777777" w:rsidR="007655C2" w:rsidRPr="001F0B22" w:rsidRDefault="007655C2" w:rsidP="00213E5A">
            <w:pPr>
              <w:jc w:val="both"/>
            </w:pPr>
            <w:r w:rsidRPr="001F0B22">
              <w:t>L</w:t>
            </w:r>
            <w:r>
              <w:t>’Imprenditore e classificazione delle imprese</w:t>
            </w:r>
          </w:p>
        </w:tc>
        <w:tc>
          <w:tcPr>
            <w:tcW w:w="2804" w:type="dxa"/>
            <w:vMerge w:val="restart"/>
          </w:tcPr>
          <w:p w14:paraId="0970DBCD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>Tempi  :   Settembre – Ottobre- prima metà di Novembre</w:t>
            </w:r>
          </w:p>
        </w:tc>
      </w:tr>
      <w:tr w:rsidR="007655C2" w14:paraId="35C77EFE" w14:textId="77777777" w:rsidTr="00213E5A">
        <w:trPr>
          <w:trHeight w:val="961"/>
        </w:trPr>
        <w:tc>
          <w:tcPr>
            <w:tcW w:w="3259" w:type="dxa"/>
          </w:tcPr>
          <w:p w14:paraId="0BA87384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>Unità didattica  2</w:t>
            </w:r>
          </w:p>
        </w:tc>
        <w:tc>
          <w:tcPr>
            <w:tcW w:w="3259" w:type="dxa"/>
          </w:tcPr>
          <w:p w14:paraId="5864335E" w14:textId="77777777" w:rsidR="007655C2" w:rsidRDefault="007655C2" w:rsidP="00213E5A">
            <w:r>
              <w:rPr>
                <w:b/>
              </w:rPr>
              <w:t>Contenuto</w:t>
            </w:r>
          </w:p>
          <w:p w14:paraId="171381A1" w14:textId="77777777" w:rsidR="007655C2" w:rsidRPr="00E853CF" w:rsidRDefault="007655C2" w:rsidP="00213E5A">
            <w:r>
              <w:t>Lo Statuto dell’Imprenditore commerciale e la rappresentanza</w:t>
            </w:r>
          </w:p>
        </w:tc>
        <w:tc>
          <w:tcPr>
            <w:tcW w:w="2804" w:type="dxa"/>
            <w:vMerge/>
          </w:tcPr>
          <w:p w14:paraId="6260C737" w14:textId="77777777" w:rsidR="007655C2" w:rsidRDefault="007655C2" w:rsidP="00213E5A">
            <w:pPr>
              <w:rPr>
                <w:b/>
              </w:rPr>
            </w:pPr>
          </w:p>
        </w:tc>
      </w:tr>
      <w:tr w:rsidR="007655C2" w14:paraId="6672EE3D" w14:textId="77777777" w:rsidTr="00213E5A">
        <w:trPr>
          <w:trHeight w:val="961"/>
        </w:trPr>
        <w:tc>
          <w:tcPr>
            <w:tcW w:w="3259" w:type="dxa"/>
          </w:tcPr>
          <w:p w14:paraId="415FB356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Unità didattica 3</w:t>
            </w:r>
          </w:p>
        </w:tc>
        <w:tc>
          <w:tcPr>
            <w:tcW w:w="3259" w:type="dxa"/>
          </w:tcPr>
          <w:p w14:paraId="0F6FB4A6" w14:textId="77777777" w:rsidR="007655C2" w:rsidRDefault="007655C2" w:rsidP="00213E5A">
            <w:r>
              <w:rPr>
                <w:b/>
              </w:rPr>
              <w:t>Contenuto</w:t>
            </w:r>
          </w:p>
          <w:p w14:paraId="4B7205F1" w14:textId="77777777" w:rsidR="007655C2" w:rsidRPr="00E853CF" w:rsidRDefault="007655C2" w:rsidP="00213E5A">
            <w:r>
              <w:t>L’azienda : segni distintivi e trasferimento - Cenni sulla concorrenza</w:t>
            </w:r>
          </w:p>
        </w:tc>
        <w:tc>
          <w:tcPr>
            <w:tcW w:w="2804" w:type="dxa"/>
            <w:vMerge/>
          </w:tcPr>
          <w:p w14:paraId="705ACCE2" w14:textId="77777777" w:rsidR="007655C2" w:rsidRDefault="007655C2" w:rsidP="00213E5A">
            <w:pPr>
              <w:rPr>
                <w:b/>
              </w:rPr>
            </w:pPr>
          </w:p>
        </w:tc>
      </w:tr>
      <w:tr w:rsidR="007655C2" w14:paraId="19949205" w14:textId="77777777" w:rsidTr="00213E5A">
        <w:trPr>
          <w:trHeight w:val="961"/>
        </w:trPr>
        <w:tc>
          <w:tcPr>
            <w:tcW w:w="3259" w:type="dxa"/>
          </w:tcPr>
          <w:p w14:paraId="622A88FA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Unità  didattica 4</w:t>
            </w:r>
          </w:p>
        </w:tc>
        <w:tc>
          <w:tcPr>
            <w:tcW w:w="3259" w:type="dxa"/>
          </w:tcPr>
          <w:p w14:paraId="14D5D177" w14:textId="77777777" w:rsidR="007655C2" w:rsidRDefault="007655C2" w:rsidP="00213E5A">
            <w:r>
              <w:rPr>
                <w:b/>
              </w:rPr>
              <w:t>Contenuto</w:t>
            </w:r>
          </w:p>
          <w:p w14:paraId="69D17242" w14:textId="77777777" w:rsidR="007655C2" w:rsidRPr="001F0B22" w:rsidRDefault="007655C2" w:rsidP="00213E5A">
            <w:r>
              <w:t>Lo Sviluppo sostenibile</w:t>
            </w:r>
          </w:p>
        </w:tc>
        <w:tc>
          <w:tcPr>
            <w:tcW w:w="2804" w:type="dxa"/>
            <w:vMerge/>
          </w:tcPr>
          <w:p w14:paraId="23193860" w14:textId="77777777" w:rsidR="007655C2" w:rsidRDefault="007655C2" w:rsidP="00213E5A">
            <w:pPr>
              <w:rPr>
                <w:b/>
              </w:rPr>
            </w:pPr>
          </w:p>
        </w:tc>
      </w:tr>
      <w:tr w:rsidR="007655C2" w14:paraId="1A5CD3F4" w14:textId="77777777" w:rsidTr="00213E5A">
        <w:tc>
          <w:tcPr>
            <w:tcW w:w="9322" w:type="dxa"/>
            <w:gridSpan w:val="3"/>
          </w:tcPr>
          <w:p w14:paraId="73B286CE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 LE  SOC IETA’</w:t>
            </w:r>
          </w:p>
          <w:p w14:paraId="22EA877F" w14:textId="77777777" w:rsidR="007655C2" w:rsidRPr="008E14EF" w:rsidRDefault="007655C2" w:rsidP="00213E5A">
            <w:pPr>
              <w:jc w:val="both"/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 xml:space="preserve">Definire il contratto di società e la disciplina giuridica delle società di persone e di capitali.  </w:t>
            </w:r>
          </w:p>
        </w:tc>
      </w:tr>
      <w:tr w:rsidR="007655C2" w14:paraId="57169B12" w14:textId="77777777" w:rsidTr="00213E5A">
        <w:trPr>
          <w:trHeight w:val="638"/>
        </w:trPr>
        <w:tc>
          <w:tcPr>
            <w:tcW w:w="3259" w:type="dxa"/>
          </w:tcPr>
          <w:p w14:paraId="763BEFAF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746707AE" w14:textId="77777777" w:rsidR="007655C2" w:rsidRDefault="007655C2" w:rsidP="00213E5A">
            <w:pPr>
              <w:rPr>
                <w:b/>
              </w:rPr>
            </w:pPr>
          </w:p>
          <w:p w14:paraId="2F9E88D6" w14:textId="77777777" w:rsidR="007655C2" w:rsidRDefault="007655C2" w:rsidP="00213E5A">
            <w:pPr>
              <w:rPr>
                <w:b/>
              </w:rPr>
            </w:pPr>
          </w:p>
          <w:p w14:paraId="6FF43F7F" w14:textId="77777777" w:rsidR="007655C2" w:rsidRDefault="007655C2" w:rsidP="00213E5A">
            <w:pPr>
              <w:rPr>
                <w:b/>
              </w:rPr>
            </w:pPr>
          </w:p>
          <w:p w14:paraId="0834EF77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71D35350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3300EE9" w14:textId="77777777" w:rsidR="007655C2" w:rsidRPr="00DD16D4" w:rsidRDefault="007655C2" w:rsidP="00213E5A">
            <w:pPr>
              <w:jc w:val="both"/>
            </w:pPr>
            <w:r w:rsidRPr="00DD16D4">
              <w:t>Le imprese collettive; il contratto di società</w:t>
            </w:r>
          </w:p>
          <w:p w14:paraId="75B8DB61" w14:textId="77777777" w:rsidR="007655C2" w:rsidRPr="00955EF5" w:rsidRDefault="007655C2" w:rsidP="00213E5A">
            <w:pPr>
              <w:jc w:val="both"/>
            </w:pPr>
          </w:p>
        </w:tc>
        <w:tc>
          <w:tcPr>
            <w:tcW w:w="2804" w:type="dxa"/>
            <w:vMerge w:val="restart"/>
          </w:tcPr>
          <w:p w14:paraId="4FC5172B" w14:textId="77777777" w:rsidR="007655C2" w:rsidRPr="007A114E" w:rsidRDefault="007655C2" w:rsidP="00213E5A">
            <w:pPr>
              <w:rPr>
                <w:b/>
              </w:rPr>
            </w:pPr>
            <w:r>
              <w:rPr>
                <w:b/>
              </w:rPr>
              <w:t>Tempi  : Novembre-Dicembre- Gennaio</w:t>
            </w:r>
          </w:p>
        </w:tc>
      </w:tr>
      <w:tr w:rsidR="007655C2" w14:paraId="0D94B7F6" w14:textId="77777777" w:rsidTr="00213E5A">
        <w:trPr>
          <w:trHeight w:val="728"/>
        </w:trPr>
        <w:tc>
          <w:tcPr>
            <w:tcW w:w="3259" w:type="dxa"/>
          </w:tcPr>
          <w:p w14:paraId="1947E233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5BD7E23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19D0D17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10BCEF3" w14:textId="77777777" w:rsidR="007655C2" w:rsidRPr="00DD16D4" w:rsidRDefault="007655C2" w:rsidP="00213E5A">
            <w:pPr>
              <w:jc w:val="both"/>
            </w:pPr>
            <w:r w:rsidRPr="00DD16D4">
              <w:t>Le società di persone</w:t>
            </w:r>
          </w:p>
          <w:p w14:paraId="3D0EFE78" w14:textId="77777777" w:rsidR="007655C2" w:rsidRPr="00BD7D97" w:rsidRDefault="007655C2" w:rsidP="00213E5A">
            <w:pPr>
              <w:jc w:val="both"/>
            </w:pPr>
          </w:p>
        </w:tc>
        <w:tc>
          <w:tcPr>
            <w:tcW w:w="2804" w:type="dxa"/>
            <w:vMerge/>
          </w:tcPr>
          <w:p w14:paraId="03451DCB" w14:textId="77777777" w:rsidR="007655C2" w:rsidRPr="00FA1844" w:rsidRDefault="007655C2" w:rsidP="00213E5A"/>
        </w:tc>
      </w:tr>
      <w:tr w:rsidR="007655C2" w14:paraId="038AAC89" w14:textId="77777777" w:rsidTr="00213E5A">
        <w:trPr>
          <w:trHeight w:val="728"/>
        </w:trPr>
        <w:tc>
          <w:tcPr>
            <w:tcW w:w="3259" w:type="dxa"/>
          </w:tcPr>
          <w:p w14:paraId="1D62093A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>Unità didattica  3</w:t>
            </w:r>
          </w:p>
        </w:tc>
        <w:tc>
          <w:tcPr>
            <w:tcW w:w="3259" w:type="dxa"/>
          </w:tcPr>
          <w:p w14:paraId="5508AAAB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8884F97" w14:textId="77777777" w:rsidR="007655C2" w:rsidRPr="00DD16D4" w:rsidRDefault="007655C2" w:rsidP="00213E5A">
            <w:pPr>
              <w:jc w:val="both"/>
            </w:pPr>
            <w:r w:rsidRPr="00DD16D4">
              <w:t>Le società di capitali</w:t>
            </w:r>
          </w:p>
          <w:p w14:paraId="30623C28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43AA9E60" w14:textId="77777777" w:rsidR="007655C2" w:rsidRPr="00FA1844" w:rsidRDefault="007655C2" w:rsidP="00213E5A"/>
        </w:tc>
      </w:tr>
      <w:tr w:rsidR="007655C2" w14:paraId="17E36BBD" w14:textId="77777777" w:rsidTr="00213E5A">
        <w:tc>
          <w:tcPr>
            <w:tcW w:w="9322" w:type="dxa"/>
            <w:gridSpan w:val="3"/>
          </w:tcPr>
          <w:p w14:paraId="7A09A735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RECUPERO</w:t>
            </w:r>
          </w:p>
          <w:p w14:paraId="5F60993C" w14:textId="77777777" w:rsidR="007655C2" w:rsidRPr="00FA1844" w:rsidRDefault="007655C2" w:rsidP="00213E5A">
            <w:pPr>
              <w:rPr>
                <w:b/>
              </w:rPr>
            </w:pPr>
            <w:r>
              <w:rPr>
                <w:b/>
              </w:rPr>
              <w:t xml:space="preserve">Obiettivi : </w:t>
            </w:r>
            <w:r>
              <w:t>Recupero eventuali carenze Definire il concetto di contratto e individuarne gli elementi costitutivi.</w:t>
            </w:r>
          </w:p>
        </w:tc>
      </w:tr>
      <w:tr w:rsidR="007655C2" w14:paraId="5123CB98" w14:textId="77777777" w:rsidTr="00213E5A">
        <w:trPr>
          <w:trHeight w:val="797"/>
        </w:trPr>
        <w:tc>
          <w:tcPr>
            <w:tcW w:w="3259" w:type="dxa"/>
          </w:tcPr>
          <w:p w14:paraId="0AA8FC71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FE9392B" w14:textId="77777777" w:rsidR="007655C2" w:rsidRDefault="007655C2" w:rsidP="00213E5A">
            <w:pPr>
              <w:rPr>
                <w:b/>
              </w:rPr>
            </w:pPr>
          </w:p>
          <w:p w14:paraId="0142F05B" w14:textId="77777777" w:rsidR="007655C2" w:rsidRDefault="007655C2" w:rsidP="00213E5A">
            <w:pPr>
              <w:rPr>
                <w:b/>
              </w:rPr>
            </w:pPr>
          </w:p>
          <w:p w14:paraId="000B7C59" w14:textId="77777777" w:rsidR="007655C2" w:rsidRPr="008E14EF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53AE1908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9031DCF" w14:textId="77777777" w:rsidR="007655C2" w:rsidRPr="00336D7E" w:rsidRDefault="007655C2" w:rsidP="00213E5A">
            <w:r w:rsidRPr="00336D7E">
              <w:t>Le società</w:t>
            </w:r>
            <w:r>
              <w:t xml:space="preserve"> di persone e di capitali</w:t>
            </w:r>
          </w:p>
        </w:tc>
        <w:tc>
          <w:tcPr>
            <w:tcW w:w="2804" w:type="dxa"/>
          </w:tcPr>
          <w:p w14:paraId="679B6FFB" w14:textId="77777777" w:rsidR="007655C2" w:rsidRPr="008E14EF" w:rsidRDefault="007655C2" w:rsidP="00213E5A">
            <w:pPr>
              <w:rPr>
                <w:b/>
              </w:rPr>
            </w:pPr>
            <w:r w:rsidRPr="00FA1844">
              <w:rPr>
                <w:b/>
              </w:rPr>
              <w:t xml:space="preserve">Tempi :  </w:t>
            </w:r>
            <w:r>
              <w:rPr>
                <w:b/>
              </w:rPr>
              <w:t>Febbraio</w:t>
            </w:r>
          </w:p>
        </w:tc>
      </w:tr>
      <w:tr w:rsidR="007655C2" w14:paraId="71E971F9" w14:textId="77777777" w:rsidTr="00213E5A">
        <w:tc>
          <w:tcPr>
            <w:tcW w:w="9322" w:type="dxa"/>
            <w:gridSpan w:val="3"/>
          </w:tcPr>
          <w:p w14:paraId="65467722" w14:textId="77777777" w:rsidR="007655C2" w:rsidRDefault="007655C2" w:rsidP="00213E5A">
            <w:pPr>
              <w:jc w:val="both"/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</w:t>
            </w:r>
            <w:r>
              <w:rPr>
                <w:b/>
              </w:rPr>
              <w:t xml:space="preserve"> : IL CONTRATTO</w:t>
            </w:r>
          </w:p>
          <w:p w14:paraId="5B55494A" w14:textId="77777777" w:rsidR="007655C2" w:rsidRPr="00776238" w:rsidRDefault="007655C2" w:rsidP="00213E5A">
            <w:pPr>
              <w:jc w:val="both"/>
            </w:pPr>
            <w:r>
              <w:rPr>
                <w:b/>
              </w:rPr>
              <w:t xml:space="preserve">Obiettivi : </w:t>
            </w:r>
            <w:r>
              <w:t xml:space="preserve">   Definire il concetto di contratto e individuarne gli elementi costitutivi - </w:t>
            </w:r>
            <w:r w:rsidRPr="008459EC">
              <w:t>Saper riconoscere i concetti di invalidità ed inefficacia del contratto</w:t>
            </w:r>
          </w:p>
        </w:tc>
      </w:tr>
      <w:tr w:rsidR="007655C2" w14:paraId="694BE67C" w14:textId="77777777" w:rsidTr="00213E5A">
        <w:trPr>
          <w:trHeight w:val="70"/>
        </w:trPr>
        <w:tc>
          <w:tcPr>
            <w:tcW w:w="3259" w:type="dxa"/>
          </w:tcPr>
          <w:p w14:paraId="23C65259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0A51E199" w14:textId="77777777" w:rsidR="007655C2" w:rsidRDefault="007655C2" w:rsidP="00213E5A">
            <w:pPr>
              <w:rPr>
                <w:b/>
              </w:rPr>
            </w:pPr>
          </w:p>
          <w:p w14:paraId="02486614" w14:textId="77777777" w:rsidR="007655C2" w:rsidRDefault="007655C2" w:rsidP="00213E5A">
            <w:pPr>
              <w:rPr>
                <w:b/>
              </w:rPr>
            </w:pPr>
          </w:p>
          <w:p w14:paraId="2E80C949" w14:textId="77777777" w:rsidR="007655C2" w:rsidRDefault="007655C2" w:rsidP="00213E5A">
            <w:pPr>
              <w:rPr>
                <w:b/>
              </w:rPr>
            </w:pPr>
          </w:p>
          <w:p w14:paraId="1DB6BBF5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6556699" w14:textId="77777777" w:rsidR="007655C2" w:rsidRPr="00E96BBC" w:rsidRDefault="007655C2" w:rsidP="00213E5A">
            <w:pPr>
              <w:jc w:val="both"/>
              <w:rPr>
                <w:b/>
              </w:rPr>
            </w:pPr>
            <w:r w:rsidRPr="00E96BBC">
              <w:rPr>
                <w:b/>
              </w:rPr>
              <w:t>Contenuto</w:t>
            </w:r>
          </w:p>
          <w:p w14:paraId="154D9EBA" w14:textId="77777777" w:rsidR="007655C2" w:rsidRPr="00776238" w:rsidRDefault="007655C2" w:rsidP="00213E5A">
            <w:pPr>
              <w:jc w:val="both"/>
            </w:pPr>
            <w:r>
              <w:t>Nozione ed elementi del contratto</w:t>
            </w:r>
          </w:p>
        </w:tc>
        <w:tc>
          <w:tcPr>
            <w:tcW w:w="2804" w:type="dxa"/>
            <w:vMerge w:val="restart"/>
          </w:tcPr>
          <w:p w14:paraId="5DCF0050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>Tempi  : Febbraio- Marzo</w:t>
            </w:r>
          </w:p>
        </w:tc>
      </w:tr>
      <w:tr w:rsidR="007655C2" w14:paraId="4DB5D515" w14:textId="77777777" w:rsidTr="00213E5A">
        <w:trPr>
          <w:trHeight w:val="1353"/>
        </w:trPr>
        <w:tc>
          <w:tcPr>
            <w:tcW w:w="3259" w:type="dxa"/>
          </w:tcPr>
          <w:p w14:paraId="1FD612B1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7297DC80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6F3104A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5C4AF09" w14:textId="77777777" w:rsidR="007655C2" w:rsidRPr="00336D7E" w:rsidRDefault="007655C2" w:rsidP="00213E5A">
            <w:proofErr w:type="spellStart"/>
            <w:r>
              <w:t>Nulllità</w:t>
            </w:r>
            <w:proofErr w:type="spellEnd"/>
            <w:r>
              <w:t xml:space="preserve"> e </w:t>
            </w:r>
            <w:r w:rsidRPr="00336D7E">
              <w:t>annullabilità del contratto</w:t>
            </w:r>
          </w:p>
        </w:tc>
        <w:tc>
          <w:tcPr>
            <w:tcW w:w="2804" w:type="dxa"/>
            <w:vMerge/>
          </w:tcPr>
          <w:p w14:paraId="157BE967" w14:textId="77777777" w:rsidR="007655C2" w:rsidRPr="008E14EF" w:rsidRDefault="007655C2" w:rsidP="00213E5A">
            <w:pPr>
              <w:rPr>
                <w:b/>
              </w:rPr>
            </w:pPr>
          </w:p>
        </w:tc>
      </w:tr>
      <w:tr w:rsidR="007655C2" w14:paraId="0CD020A9" w14:textId="77777777" w:rsidTr="00213E5A">
        <w:trPr>
          <w:trHeight w:val="1353"/>
        </w:trPr>
        <w:tc>
          <w:tcPr>
            <w:tcW w:w="3259" w:type="dxa"/>
          </w:tcPr>
          <w:p w14:paraId="53BC571A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7B665D6E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211B2EC3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ADDB49A" w14:textId="77777777" w:rsidR="007655C2" w:rsidRPr="00596E1C" w:rsidRDefault="007655C2" w:rsidP="00213E5A">
            <w:r>
              <w:t>Rescissione e risoluzione del contratto</w:t>
            </w:r>
          </w:p>
          <w:p w14:paraId="16662F8C" w14:textId="77777777" w:rsidR="007655C2" w:rsidRPr="008E14EF" w:rsidRDefault="007655C2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93AB8CB" w14:textId="77777777" w:rsidR="007655C2" w:rsidRPr="008E14EF" w:rsidRDefault="007655C2" w:rsidP="00213E5A">
            <w:pPr>
              <w:rPr>
                <w:b/>
              </w:rPr>
            </w:pPr>
          </w:p>
        </w:tc>
      </w:tr>
      <w:tr w:rsidR="007655C2" w14:paraId="6FA64E49" w14:textId="77777777" w:rsidTr="00213E5A">
        <w:tc>
          <w:tcPr>
            <w:tcW w:w="9322" w:type="dxa"/>
            <w:gridSpan w:val="3"/>
          </w:tcPr>
          <w:p w14:paraId="2781AFDD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 BANCHE, BORSA E POLITICHE  ECONOMICHE  PER L O SVILUPPO (confluente nel percorso di Educazione civica)</w:t>
            </w:r>
          </w:p>
          <w:p w14:paraId="35447B2A" w14:textId="77777777" w:rsidR="007655C2" w:rsidRDefault="007655C2" w:rsidP="00213E5A">
            <w:pPr>
              <w:jc w:val="both"/>
            </w:pPr>
            <w:r>
              <w:rPr>
                <w:b/>
              </w:rPr>
              <w:lastRenderedPageBreak/>
              <w:t xml:space="preserve">Obiettivi : </w:t>
            </w:r>
            <w:r>
              <w:t>Individuare i principali fenomeni di macroeconomia. Definire il concetto e la funzione di credito. Individuare i soggetti dei rapporti creditizi.</w:t>
            </w:r>
          </w:p>
          <w:p w14:paraId="1F35D7D8" w14:textId="77777777" w:rsidR="007655C2" w:rsidRPr="00596E1C" w:rsidRDefault="007655C2" w:rsidP="00213E5A"/>
        </w:tc>
      </w:tr>
      <w:tr w:rsidR="007655C2" w14:paraId="099AEAB1" w14:textId="77777777" w:rsidTr="00213E5A">
        <w:trPr>
          <w:trHeight w:val="955"/>
        </w:trPr>
        <w:tc>
          <w:tcPr>
            <w:tcW w:w="3259" w:type="dxa"/>
          </w:tcPr>
          <w:p w14:paraId="5A163809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lastRenderedPageBreak/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170924E" w14:textId="77777777" w:rsidR="007655C2" w:rsidRDefault="007655C2" w:rsidP="00213E5A">
            <w:pPr>
              <w:rPr>
                <w:b/>
              </w:rPr>
            </w:pPr>
          </w:p>
          <w:p w14:paraId="76A9766D" w14:textId="77777777" w:rsidR="007655C2" w:rsidRDefault="007655C2" w:rsidP="00213E5A">
            <w:pPr>
              <w:rPr>
                <w:b/>
              </w:rPr>
            </w:pPr>
          </w:p>
          <w:p w14:paraId="5E31275C" w14:textId="77777777" w:rsidR="007655C2" w:rsidRDefault="007655C2" w:rsidP="00213E5A">
            <w:pPr>
              <w:rPr>
                <w:b/>
              </w:rPr>
            </w:pPr>
          </w:p>
          <w:p w14:paraId="1EBFE6B1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4301C7DA" w14:textId="77777777" w:rsidR="007655C2" w:rsidRDefault="007655C2" w:rsidP="00213E5A">
            <w:pPr>
              <w:jc w:val="both"/>
            </w:pPr>
            <w:r>
              <w:t>Il credito: natura e funzioni – Le Banche e principali contratti bancari</w:t>
            </w:r>
          </w:p>
          <w:p w14:paraId="365CCED6" w14:textId="77777777" w:rsidR="007655C2" w:rsidRPr="00596E1C" w:rsidRDefault="007655C2" w:rsidP="00213E5A"/>
        </w:tc>
        <w:tc>
          <w:tcPr>
            <w:tcW w:w="2804" w:type="dxa"/>
            <w:vMerge w:val="restart"/>
          </w:tcPr>
          <w:p w14:paraId="2177BD03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>Tempi : Aprile-Maggio-Giugno</w:t>
            </w:r>
          </w:p>
        </w:tc>
      </w:tr>
      <w:tr w:rsidR="007655C2" w14:paraId="7006FFC0" w14:textId="77777777" w:rsidTr="00213E5A">
        <w:trPr>
          <w:trHeight w:val="1353"/>
        </w:trPr>
        <w:tc>
          <w:tcPr>
            <w:tcW w:w="3259" w:type="dxa"/>
          </w:tcPr>
          <w:p w14:paraId="172A5089" w14:textId="77777777" w:rsidR="007655C2" w:rsidRDefault="007655C2" w:rsidP="00213E5A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4D604F24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3259" w:type="dxa"/>
          </w:tcPr>
          <w:p w14:paraId="02C8FAD6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734BA6A6" w14:textId="77777777" w:rsidR="007655C2" w:rsidRDefault="007655C2" w:rsidP="00213E5A">
            <w:pPr>
              <w:jc w:val="both"/>
            </w:pPr>
            <w:r>
              <w:t>Mercato monetario e mercato finanziario – La Borsa</w:t>
            </w:r>
          </w:p>
          <w:p w14:paraId="38453661" w14:textId="77777777" w:rsidR="007655C2" w:rsidRPr="00596E1C" w:rsidRDefault="007655C2" w:rsidP="00213E5A"/>
          <w:p w14:paraId="5243EC65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804" w:type="dxa"/>
            <w:vMerge/>
          </w:tcPr>
          <w:p w14:paraId="12D0D1A2" w14:textId="77777777" w:rsidR="007655C2" w:rsidRPr="008E14EF" w:rsidRDefault="007655C2" w:rsidP="00213E5A">
            <w:pPr>
              <w:rPr>
                <w:b/>
              </w:rPr>
            </w:pPr>
          </w:p>
        </w:tc>
      </w:tr>
      <w:tr w:rsidR="007655C2" w14:paraId="138491CE" w14:textId="77777777" w:rsidTr="00213E5A">
        <w:trPr>
          <w:trHeight w:val="1353"/>
        </w:trPr>
        <w:tc>
          <w:tcPr>
            <w:tcW w:w="3259" w:type="dxa"/>
          </w:tcPr>
          <w:p w14:paraId="578E6907" w14:textId="77777777" w:rsidR="007655C2" w:rsidRPr="008E14EF" w:rsidRDefault="007655C2" w:rsidP="00213E5A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proofErr w:type="spellStart"/>
            <w:r>
              <w:rPr>
                <w:b/>
              </w:rPr>
              <w:t>diddatica</w:t>
            </w:r>
            <w:proofErr w:type="spellEnd"/>
            <w:r>
              <w:rPr>
                <w:b/>
              </w:rPr>
              <w:t xml:space="preserve"> 3</w:t>
            </w:r>
          </w:p>
        </w:tc>
        <w:tc>
          <w:tcPr>
            <w:tcW w:w="3259" w:type="dxa"/>
          </w:tcPr>
          <w:p w14:paraId="0D600A30" w14:textId="77777777" w:rsidR="007655C2" w:rsidRDefault="007655C2" w:rsidP="00213E5A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8738258" w14:textId="77777777" w:rsidR="007655C2" w:rsidRDefault="007655C2" w:rsidP="00213E5A">
            <w:pPr>
              <w:jc w:val="both"/>
            </w:pPr>
            <w:r>
              <w:t>Cenni su Teoria Keynesiana, Cicli economici, politiche economiche anticongiunturali</w:t>
            </w:r>
          </w:p>
          <w:p w14:paraId="425C3892" w14:textId="77777777" w:rsidR="007655C2" w:rsidRDefault="007655C2" w:rsidP="00213E5A">
            <w:pPr>
              <w:rPr>
                <w:b/>
              </w:rPr>
            </w:pPr>
          </w:p>
        </w:tc>
        <w:tc>
          <w:tcPr>
            <w:tcW w:w="2804" w:type="dxa"/>
            <w:vMerge/>
          </w:tcPr>
          <w:p w14:paraId="66F30145" w14:textId="77777777" w:rsidR="007655C2" w:rsidRPr="008E14EF" w:rsidRDefault="007655C2" w:rsidP="00213E5A">
            <w:pPr>
              <w:rPr>
                <w:b/>
              </w:rPr>
            </w:pPr>
          </w:p>
        </w:tc>
      </w:tr>
    </w:tbl>
    <w:p w14:paraId="5FDA483A" w14:textId="77777777" w:rsidR="007655C2" w:rsidRDefault="007655C2" w:rsidP="007655C2">
      <w:pPr>
        <w:rPr>
          <w:b/>
          <w:u w:val="single"/>
        </w:rPr>
      </w:pPr>
    </w:p>
    <w:p w14:paraId="5411C258" w14:textId="77777777" w:rsidR="007655C2" w:rsidRDefault="007655C2" w:rsidP="007655C2">
      <w:pPr>
        <w:rPr>
          <w:b/>
          <w:u w:val="single"/>
        </w:rPr>
      </w:pPr>
    </w:p>
    <w:p w14:paraId="36D8FEB8" w14:textId="77777777" w:rsidR="0043743F" w:rsidRDefault="0043743F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3DB0A81E" w14:textId="77777777" w:rsidR="0043743F" w:rsidRDefault="0043743F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3D2E677B" w14:textId="57BF4BEB" w:rsidR="0043743F" w:rsidRDefault="0043743F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60D06BEF" w14:textId="36C98970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6CAA70D1" w14:textId="61B6E7AD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40E2CB76" w14:textId="57A4521F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55EF4A73" w14:textId="5807F9CA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45069652" w14:textId="28C19CC2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26A79791" w14:textId="066E6E65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558DCE90" w14:textId="3C3A5B28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25C7D624" w14:textId="7E6ED6ED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7D38369C" w14:textId="7093E9E4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7580CD54" w14:textId="77777777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0DA1C70A" w14:textId="77777777" w:rsidR="007655C2" w:rsidRDefault="007655C2" w:rsidP="00EA3E81">
      <w:pPr>
        <w:spacing w:after="0" w:line="240" w:lineRule="auto"/>
        <w:rPr>
          <w:b/>
          <w:sz w:val="28"/>
          <w:szCs w:val="28"/>
          <w:u w:val="single"/>
        </w:rPr>
      </w:pPr>
    </w:p>
    <w:p w14:paraId="57EFC90E" w14:textId="6952194E" w:rsidR="00EA3E81" w:rsidRPr="007655C2" w:rsidRDefault="00EA3E81" w:rsidP="00EA3E81">
      <w:pPr>
        <w:spacing w:after="0" w:line="240" w:lineRule="auto"/>
        <w:rPr>
          <w:b/>
          <w:sz w:val="28"/>
          <w:szCs w:val="28"/>
        </w:rPr>
      </w:pPr>
      <w:r w:rsidRPr="007655C2">
        <w:rPr>
          <w:b/>
          <w:sz w:val="28"/>
          <w:szCs w:val="28"/>
        </w:rPr>
        <w:lastRenderedPageBreak/>
        <w:t xml:space="preserve">PROGRAMMAZIONE MODULARE CON OBIETTIVI MINIMI </w:t>
      </w:r>
    </w:p>
    <w:p w14:paraId="250104AA" w14:textId="77777777" w:rsidR="00EA3E81" w:rsidRPr="007655C2" w:rsidRDefault="00EA3E81" w:rsidP="00EA3E81">
      <w:pPr>
        <w:spacing w:after="0"/>
        <w:rPr>
          <w:b/>
          <w:sz w:val="28"/>
          <w:szCs w:val="28"/>
        </w:rPr>
      </w:pPr>
    </w:p>
    <w:p w14:paraId="331CBAC9" w14:textId="77777777" w:rsidR="00EA3E81" w:rsidRPr="007655C2" w:rsidRDefault="00EA3E81" w:rsidP="00EA3E81">
      <w:pPr>
        <w:spacing w:after="0"/>
        <w:rPr>
          <w:b/>
          <w:sz w:val="28"/>
          <w:szCs w:val="28"/>
        </w:rPr>
      </w:pPr>
      <w:r w:rsidRPr="007655C2">
        <w:rPr>
          <w:b/>
          <w:sz w:val="28"/>
          <w:szCs w:val="28"/>
        </w:rPr>
        <w:t>DISCIPLINA: TECNICHE PROFESSIONALI DEI SERVIZI COMMERCIALI</w:t>
      </w:r>
    </w:p>
    <w:p w14:paraId="7036805E" w14:textId="77777777" w:rsidR="00EA3E81" w:rsidRPr="007655C2" w:rsidRDefault="00EA3E81" w:rsidP="00EA3E81">
      <w:pPr>
        <w:spacing w:after="0"/>
        <w:jc w:val="both"/>
        <w:rPr>
          <w:b/>
          <w:sz w:val="28"/>
          <w:szCs w:val="28"/>
        </w:rPr>
      </w:pPr>
      <w:r w:rsidRPr="007655C2">
        <w:rPr>
          <w:b/>
          <w:sz w:val="28"/>
          <w:szCs w:val="28"/>
        </w:rPr>
        <w:t>Indirizzo Servizi commerciali</w:t>
      </w:r>
    </w:p>
    <w:p w14:paraId="75E77DB2" w14:textId="77777777" w:rsidR="00EA3E81" w:rsidRPr="007655C2" w:rsidRDefault="00EA3E81" w:rsidP="00EA3E81">
      <w:pPr>
        <w:pStyle w:val="NormaleWeb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4CCE1711" w14:textId="77777777" w:rsidR="00EA3E81" w:rsidRPr="00F52EB3" w:rsidRDefault="00EA3E81" w:rsidP="00EA3E81">
      <w:pPr>
        <w:pStyle w:val="NormaleWeb"/>
        <w:spacing w:before="0" w:beforeAutospacing="0" w:after="0" w:afterAutospacing="0"/>
        <w:ind w:left="-284"/>
        <w:jc w:val="both"/>
        <w:rPr>
          <w:b/>
          <w:bCs/>
          <w:i/>
          <w:color w:val="000000"/>
          <w:sz w:val="28"/>
          <w:szCs w:val="28"/>
          <w:u w:val="single"/>
        </w:rPr>
      </w:pPr>
      <w:r w:rsidRPr="007655C2">
        <w:rPr>
          <w:b/>
          <w:bCs/>
          <w:color w:val="000000"/>
          <w:sz w:val="28"/>
          <w:szCs w:val="28"/>
        </w:rPr>
        <w:t>4° ANNO SERVIZI COMMERCIALI</w:t>
      </w:r>
    </w:p>
    <w:p w14:paraId="1957B554" w14:textId="77777777" w:rsidR="00EA3E81" w:rsidRPr="00F52EB3" w:rsidRDefault="00EA3E81" w:rsidP="00EA3E81">
      <w:pPr>
        <w:pStyle w:val="NormaleWeb"/>
        <w:spacing w:before="0" w:beforeAutospacing="0" w:after="0" w:afterAutospacing="0"/>
        <w:rPr>
          <w:b/>
          <w:bCs/>
          <w:i/>
          <w:color w:val="000000"/>
          <w:sz w:val="28"/>
          <w:szCs w:val="28"/>
        </w:rPr>
      </w:pPr>
    </w:p>
    <w:tbl>
      <w:tblPr>
        <w:tblW w:w="5337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A0" w:firstRow="1" w:lastRow="0" w:firstColumn="1" w:lastColumn="0" w:noHBand="1" w:noVBand="1"/>
      </w:tblPr>
      <w:tblGrid>
        <w:gridCol w:w="2795"/>
        <w:gridCol w:w="5592"/>
        <w:gridCol w:w="1884"/>
      </w:tblGrid>
      <w:tr w:rsidR="00EA3E81" w:rsidRPr="000407AD" w14:paraId="181E4167" w14:textId="77777777" w:rsidTr="005D322F">
        <w:trPr>
          <w:trHeight w:val="1148"/>
        </w:trPr>
        <w:tc>
          <w:tcPr>
            <w:tcW w:w="1361" w:type="pct"/>
            <w:vAlign w:val="center"/>
          </w:tcPr>
          <w:p w14:paraId="54D41C4D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CONTENUTI</w:t>
            </w:r>
          </w:p>
        </w:tc>
        <w:tc>
          <w:tcPr>
            <w:tcW w:w="2722" w:type="pct"/>
            <w:vAlign w:val="center"/>
          </w:tcPr>
          <w:p w14:paraId="684E8612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CONOSCENZE/ABILITA’</w:t>
            </w:r>
          </w:p>
        </w:tc>
        <w:tc>
          <w:tcPr>
            <w:tcW w:w="917" w:type="pct"/>
          </w:tcPr>
          <w:p w14:paraId="277A410C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 xml:space="preserve">TEMPI </w:t>
            </w:r>
            <w:r w:rsidRPr="00B738FF">
              <w:rPr>
                <w:rFonts w:eastAsia="Calibri" w:cs="Calibri"/>
                <w:lang w:eastAsia="en-US"/>
              </w:rPr>
              <w:t>(COMPRESI QUELLI DI LABORATORIO)</w:t>
            </w:r>
          </w:p>
        </w:tc>
      </w:tr>
      <w:tr w:rsidR="00EA3E81" w:rsidRPr="000407AD" w14:paraId="26DE7F7B" w14:textId="77777777" w:rsidTr="005D322F">
        <w:trPr>
          <w:trHeight w:val="853"/>
        </w:trPr>
        <w:tc>
          <w:tcPr>
            <w:tcW w:w="4083" w:type="pct"/>
            <w:gridSpan w:val="2"/>
            <w:vAlign w:val="center"/>
          </w:tcPr>
          <w:p w14:paraId="5BBFD04D" w14:textId="77777777" w:rsidR="00EA3E81" w:rsidRPr="000407AD" w:rsidRDefault="00EA3E81" w:rsidP="005D322F">
            <w:pPr>
              <w:ind w:left="1560" w:hanging="1560"/>
              <w:rPr>
                <w:rFonts w:eastAsia="Calibri" w:cs="Calibri"/>
                <w:b/>
                <w:lang w:eastAsia="en-US"/>
              </w:rPr>
            </w:pPr>
            <w:bookmarkStart w:id="0" w:name="_Hlk484250238"/>
            <w:r w:rsidRPr="000407AD">
              <w:rPr>
                <w:rFonts w:eastAsia="Calibri" w:cs="Calibri"/>
                <w:b/>
                <w:lang w:eastAsia="en-US"/>
              </w:rPr>
              <w:t xml:space="preserve">MODULO 0 - RIPASSO E COMPLETAMENTO DEGLI ARGOMENTI DEL   TERZO ANNO </w:t>
            </w:r>
            <w:bookmarkEnd w:id="0"/>
          </w:p>
        </w:tc>
        <w:tc>
          <w:tcPr>
            <w:tcW w:w="917" w:type="pct"/>
            <w:vAlign w:val="center"/>
          </w:tcPr>
          <w:p w14:paraId="68A7098A" w14:textId="77777777" w:rsidR="00EA3E81" w:rsidRPr="000407AD" w:rsidRDefault="00EA3E81" w:rsidP="005D322F">
            <w:pPr>
              <w:spacing w:after="0" w:line="240" w:lineRule="auto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Settembre</w:t>
            </w:r>
          </w:p>
          <w:p w14:paraId="6B25DEBA" w14:textId="77777777" w:rsidR="00EA3E81" w:rsidRPr="000407AD" w:rsidRDefault="00EA3E81" w:rsidP="005D322F">
            <w:pPr>
              <w:spacing w:after="0" w:line="240" w:lineRule="auto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Ottobre</w:t>
            </w:r>
          </w:p>
        </w:tc>
      </w:tr>
      <w:tr w:rsidR="00EA3E81" w:rsidRPr="000407AD" w14:paraId="20F0E464" w14:textId="77777777" w:rsidTr="005D322F">
        <w:trPr>
          <w:trHeight w:val="553"/>
        </w:trPr>
        <w:tc>
          <w:tcPr>
            <w:tcW w:w="5000" w:type="pct"/>
            <w:gridSpan w:val="3"/>
          </w:tcPr>
          <w:p w14:paraId="40CD598A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bookmarkStart w:id="1" w:name="_Hlk484251215"/>
            <w:r w:rsidRPr="000407AD">
              <w:rPr>
                <w:rFonts w:eastAsia="Calibri" w:cs="Calibri"/>
                <w:b/>
                <w:lang w:eastAsia="en-US"/>
              </w:rPr>
              <w:t>MODULO 1 – LE FONTI DI FINANZIAMENTO DELL’IMPRESA</w:t>
            </w:r>
            <w:bookmarkEnd w:id="1"/>
          </w:p>
        </w:tc>
      </w:tr>
      <w:tr w:rsidR="00EA3E81" w:rsidRPr="000407AD" w14:paraId="5A9C86E4" w14:textId="77777777" w:rsidTr="005D322F">
        <w:trPr>
          <w:trHeight w:val="835"/>
        </w:trPr>
        <w:tc>
          <w:tcPr>
            <w:tcW w:w="1361" w:type="pct"/>
            <w:vMerge w:val="restart"/>
          </w:tcPr>
          <w:p w14:paraId="5476A153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bookmarkStart w:id="2" w:name="_Hlk484251296"/>
            <w:r w:rsidRPr="000407AD">
              <w:rPr>
                <w:rFonts w:eastAsia="Calibri" w:cs="Calibri"/>
                <w:b/>
                <w:lang w:eastAsia="en-US"/>
              </w:rPr>
              <w:t>Unità 1</w:t>
            </w:r>
          </w:p>
          <w:p w14:paraId="6617D48D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La struttura finanziaria e le fonti di finanziamento dell’impresa  </w:t>
            </w:r>
            <w:bookmarkEnd w:id="2"/>
          </w:p>
        </w:tc>
        <w:tc>
          <w:tcPr>
            <w:tcW w:w="2722" w:type="pct"/>
          </w:tcPr>
          <w:p w14:paraId="3B42188A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bookmarkStart w:id="3" w:name="_Hlk484251380"/>
            <w:r w:rsidRPr="000407AD">
              <w:rPr>
                <w:rFonts w:eastAsia="Calibri" w:cs="Calibri"/>
                <w:lang w:eastAsia="en-US"/>
              </w:rPr>
              <w:t xml:space="preserve">Fonti di finanziamento dell’impresa </w:t>
            </w:r>
          </w:p>
          <w:p w14:paraId="71B42E83" w14:textId="77777777" w:rsidR="00EA3E81" w:rsidRPr="000407AD" w:rsidRDefault="00EA3E81" w:rsidP="005D322F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Struttura finanziaria dell’impresa</w:t>
            </w:r>
            <w:bookmarkEnd w:id="3"/>
          </w:p>
        </w:tc>
        <w:tc>
          <w:tcPr>
            <w:tcW w:w="917" w:type="pct"/>
            <w:vMerge w:val="restart"/>
          </w:tcPr>
          <w:p w14:paraId="28694343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Ottobre</w:t>
            </w:r>
          </w:p>
          <w:p w14:paraId="69463BED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  <w:p w14:paraId="4675E417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  <w:p w14:paraId="33BC1CE6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52AD7587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63828AF1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221923A8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Novembre</w:t>
            </w:r>
          </w:p>
          <w:p w14:paraId="3979B148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Dicembre</w:t>
            </w:r>
          </w:p>
          <w:p w14:paraId="0C92FB6A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Gennaio</w:t>
            </w:r>
          </w:p>
          <w:p w14:paraId="7DC3C654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Febbraio</w:t>
            </w:r>
          </w:p>
        </w:tc>
      </w:tr>
      <w:tr w:rsidR="00EA3E81" w:rsidRPr="000407AD" w14:paraId="525F87A2" w14:textId="77777777" w:rsidTr="005D322F">
        <w:trPr>
          <w:trHeight w:val="760"/>
        </w:trPr>
        <w:tc>
          <w:tcPr>
            <w:tcW w:w="1361" w:type="pct"/>
            <w:vMerge/>
          </w:tcPr>
          <w:p w14:paraId="41EFB4C4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</w:tcPr>
          <w:p w14:paraId="23F6982D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Individuare le caratteristiche dei vari tipi di finanziamenti </w:t>
            </w:r>
          </w:p>
          <w:p w14:paraId="4638A913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17" w:type="pct"/>
            <w:vMerge/>
          </w:tcPr>
          <w:p w14:paraId="06BB169F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21268C4F" w14:textId="77777777" w:rsidTr="005D322F">
        <w:trPr>
          <w:trHeight w:val="878"/>
        </w:trPr>
        <w:tc>
          <w:tcPr>
            <w:tcW w:w="4083" w:type="pct"/>
            <w:gridSpan w:val="2"/>
            <w:vAlign w:val="bottom"/>
          </w:tcPr>
          <w:p w14:paraId="35E342B2" w14:textId="77777777" w:rsidR="00EA3E81" w:rsidRPr="000407AD" w:rsidRDefault="00EA3E81" w:rsidP="005D322F">
            <w:pPr>
              <w:spacing w:after="0"/>
              <w:rPr>
                <w:rFonts w:eastAsia="Calibri" w:cs="Calibri"/>
                <w:b/>
                <w:lang w:eastAsia="en-US"/>
              </w:rPr>
            </w:pPr>
            <w:bookmarkStart w:id="4" w:name="_Hlk484251697"/>
            <w:r w:rsidRPr="000407AD">
              <w:rPr>
                <w:rFonts w:eastAsia="Calibri" w:cs="Calibri"/>
                <w:b/>
                <w:lang w:eastAsia="en-US"/>
              </w:rPr>
              <w:t>MODULO INTERDISCIPLINARE</w:t>
            </w:r>
          </w:p>
          <w:p w14:paraId="6A826F44" w14:textId="77777777" w:rsidR="00EA3E81" w:rsidRPr="000407AD" w:rsidRDefault="00EA3E81" w:rsidP="005D322F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“L’IMPRESA ED I DIVERSI TIPI DI AZIENDE COLLETTIVE”</w:t>
            </w:r>
            <w:bookmarkEnd w:id="4"/>
          </w:p>
        </w:tc>
        <w:tc>
          <w:tcPr>
            <w:tcW w:w="917" w:type="pct"/>
            <w:vMerge/>
          </w:tcPr>
          <w:p w14:paraId="28F38448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3C7A5A06" w14:textId="77777777" w:rsidTr="005D322F">
        <w:trPr>
          <w:trHeight w:val="699"/>
        </w:trPr>
        <w:tc>
          <w:tcPr>
            <w:tcW w:w="1361" w:type="pct"/>
            <w:vMerge w:val="restart"/>
          </w:tcPr>
          <w:p w14:paraId="5EE1777B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bookmarkStart w:id="5" w:name="_Hlk484251848"/>
            <w:r w:rsidRPr="000407AD">
              <w:rPr>
                <w:rFonts w:eastAsia="Calibri" w:cs="Calibri"/>
                <w:b/>
                <w:lang w:eastAsia="en-US"/>
              </w:rPr>
              <w:t xml:space="preserve">Unità 2 </w:t>
            </w:r>
          </w:p>
          <w:p w14:paraId="0AB1A026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I finanziamenti di capitale proprio e l’autofinanziamento e I prestiti obbligazionari   </w:t>
            </w:r>
            <w:bookmarkEnd w:id="5"/>
          </w:p>
          <w:p w14:paraId="5B598BF3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(le società di persone e di capitali)</w:t>
            </w:r>
          </w:p>
        </w:tc>
        <w:tc>
          <w:tcPr>
            <w:tcW w:w="2722" w:type="pct"/>
          </w:tcPr>
          <w:p w14:paraId="155AC152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bookmarkStart w:id="6" w:name="_Hlk484252007"/>
            <w:r w:rsidRPr="000407AD">
              <w:rPr>
                <w:rFonts w:eastAsia="Calibri" w:cs="Calibri"/>
                <w:lang w:eastAsia="en-US"/>
              </w:rPr>
              <w:t xml:space="preserve">Costituzione di una società di persone e di una società di capitali </w:t>
            </w:r>
          </w:p>
          <w:p w14:paraId="55B72AAC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La destinazione dell’utile d’esercizio nelle società di persone e di capitali</w:t>
            </w:r>
          </w:p>
          <w:p w14:paraId="6EECF80D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La copertura della perdita d’esercizio</w:t>
            </w:r>
          </w:p>
          <w:p w14:paraId="13F4F653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Prestiti obbligazionari</w:t>
            </w:r>
            <w:bookmarkEnd w:id="6"/>
            <w:r w:rsidRPr="000407AD">
              <w:rPr>
                <w:rFonts w:eastAsia="Calibri" w:cs="Calibri"/>
                <w:lang w:eastAsia="en-US"/>
              </w:rPr>
              <w:t xml:space="preserve"> (</w:t>
            </w:r>
            <w:r w:rsidRPr="000407AD">
              <w:rPr>
                <w:rFonts w:eastAsia="Calibri" w:cs="Calibri"/>
                <w:b/>
                <w:lang w:eastAsia="en-US"/>
              </w:rPr>
              <w:t>CENNI)</w:t>
            </w:r>
          </w:p>
        </w:tc>
        <w:tc>
          <w:tcPr>
            <w:tcW w:w="917" w:type="pct"/>
            <w:vMerge/>
            <w:vAlign w:val="center"/>
          </w:tcPr>
          <w:p w14:paraId="379A7B56" w14:textId="77777777" w:rsidR="00EA3E81" w:rsidRPr="000407AD" w:rsidRDefault="00EA3E81" w:rsidP="005D322F">
            <w:pPr>
              <w:jc w:val="center"/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651553DD" w14:textId="77777777" w:rsidTr="005D322F">
        <w:trPr>
          <w:trHeight w:val="1205"/>
        </w:trPr>
        <w:tc>
          <w:tcPr>
            <w:tcW w:w="1361" w:type="pct"/>
            <w:vMerge/>
            <w:tcBorders>
              <w:top w:val="single" w:sz="18" w:space="0" w:color="auto"/>
            </w:tcBorders>
          </w:tcPr>
          <w:p w14:paraId="3CDC7278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  <w:tcBorders>
              <w:top w:val="single" w:sz="18" w:space="0" w:color="auto"/>
            </w:tcBorders>
          </w:tcPr>
          <w:p w14:paraId="70203AB6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Rilevare in P.D. i conferimenti iniziali dei soci    </w:t>
            </w:r>
          </w:p>
          <w:p w14:paraId="1F793F25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Rilevare in P.D. il riparto dell’utile d’esercizio nelle società </w:t>
            </w:r>
          </w:p>
        </w:tc>
        <w:tc>
          <w:tcPr>
            <w:tcW w:w="917" w:type="pct"/>
            <w:vMerge/>
            <w:vAlign w:val="center"/>
          </w:tcPr>
          <w:p w14:paraId="09783EFE" w14:textId="77777777" w:rsidR="00EA3E81" w:rsidRPr="000407AD" w:rsidRDefault="00EA3E81" w:rsidP="005D322F">
            <w:pPr>
              <w:jc w:val="center"/>
              <w:rPr>
                <w:rFonts w:eastAsia="Calibri" w:cs="Calibri"/>
                <w:lang w:eastAsia="en-US"/>
              </w:rPr>
            </w:pPr>
          </w:p>
        </w:tc>
      </w:tr>
      <w:tr w:rsidR="00EA3E81" w:rsidRPr="000407AD" w14:paraId="77B3F7B8" w14:textId="77777777" w:rsidTr="005D322F">
        <w:trPr>
          <w:trHeight w:val="657"/>
        </w:trPr>
        <w:tc>
          <w:tcPr>
            <w:tcW w:w="4083" w:type="pct"/>
            <w:gridSpan w:val="2"/>
            <w:tcBorders>
              <w:top w:val="single" w:sz="18" w:space="0" w:color="auto"/>
            </w:tcBorders>
            <w:vAlign w:val="center"/>
          </w:tcPr>
          <w:p w14:paraId="7E3F2AF6" w14:textId="77777777" w:rsidR="00EA3E81" w:rsidRPr="000407AD" w:rsidRDefault="00EA3E81" w:rsidP="005D322F">
            <w:pPr>
              <w:spacing w:after="0" w:line="240" w:lineRule="auto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ATTIVITA’ DI RECUPERO</w:t>
            </w:r>
          </w:p>
        </w:tc>
        <w:tc>
          <w:tcPr>
            <w:tcW w:w="917" w:type="pct"/>
          </w:tcPr>
          <w:p w14:paraId="58600BDD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Febbraio</w:t>
            </w:r>
          </w:p>
        </w:tc>
      </w:tr>
      <w:tr w:rsidR="00EA3E81" w:rsidRPr="000407AD" w14:paraId="0F8A5098" w14:textId="77777777" w:rsidTr="005D322F">
        <w:trPr>
          <w:trHeight w:val="975"/>
        </w:trPr>
        <w:tc>
          <w:tcPr>
            <w:tcW w:w="5000" w:type="pct"/>
            <w:gridSpan w:val="3"/>
            <w:vAlign w:val="center"/>
          </w:tcPr>
          <w:p w14:paraId="4E335743" w14:textId="77777777" w:rsidR="00EA3E81" w:rsidRPr="000407AD" w:rsidRDefault="00EA3E81" w:rsidP="005D322F">
            <w:pPr>
              <w:spacing w:after="0"/>
              <w:rPr>
                <w:rFonts w:eastAsia="Calibri" w:cs="Calibri"/>
                <w:b/>
                <w:lang w:eastAsia="en-US"/>
              </w:rPr>
            </w:pPr>
            <w:bookmarkStart w:id="7" w:name="_Hlk484252431"/>
            <w:r w:rsidRPr="000407AD">
              <w:rPr>
                <w:rFonts w:eastAsia="Calibri" w:cs="Calibri"/>
                <w:b/>
                <w:lang w:eastAsia="en-US"/>
              </w:rPr>
              <w:t>MODULO 3 - LA GESTIONE DEI PROCESSI D’ACQUISTO, LOGISTICA,</w:t>
            </w:r>
          </w:p>
          <w:p w14:paraId="22A78447" w14:textId="77777777" w:rsidR="00EA3E81" w:rsidRPr="000407AD" w:rsidRDefault="00EA3E81" w:rsidP="005D322F">
            <w:pPr>
              <w:spacing w:after="0"/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 xml:space="preserve">                        PRODUZIONE E VENDITA</w:t>
            </w:r>
            <w:bookmarkEnd w:id="7"/>
          </w:p>
        </w:tc>
      </w:tr>
      <w:tr w:rsidR="00EA3E81" w:rsidRPr="000407AD" w14:paraId="728492D7" w14:textId="77777777" w:rsidTr="005D322F">
        <w:trPr>
          <w:trHeight w:val="913"/>
        </w:trPr>
        <w:tc>
          <w:tcPr>
            <w:tcW w:w="1361" w:type="pct"/>
            <w:vMerge w:val="restart"/>
          </w:tcPr>
          <w:p w14:paraId="48427E8E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bookmarkStart w:id="8" w:name="_Hlk484252655"/>
            <w:r w:rsidRPr="000407AD">
              <w:rPr>
                <w:rFonts w:eastAsia="Calibri" w:cs="Calibri"/>
                <w:b/>
                <w:lang w:eastAsia="en-US"/>
              </w:rPr>
              <w:t xml:space="preserve">Unità 1 </w:t>
            </w:r>
          </w:p>
          <w:p w14:paraId="39FDF54A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lastRenderedPageBreak/>
              <w:t>La gestione dei</w:t>
            </w:r>
          </w:p>
          <w:p w14:paraId="5EB7DA58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processi d’acquisto</w:t>
            </w:r>
            <w:bookmarkEnd w:id="8"/>
          </w:p>
        </w:tc>
        <w:tc>
          <w:tcPr>
            <w:tcW w:w="2722" w:type="pct"/>
          </w:tcPr>
          <w:p w14:paraId="4E40403A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lastRenderedPageBreak/>
              <w:t>Funzionamento e organizzazione del sistema informativo degli acquisti</w:t>
            </w:r>
          </w:p>
        </w:tc>
        <w:tc>
          <w:tcPr>
            <w:tcW w:w="917" w:type="pct"/>
            <w:vMerge w:val="restart"/>
          </w:tcPr>
          <w:p w14:paraId="11ECDE3E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4716BCF3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lastRenderedPageBreak/>
              <w:t>Marzo</w:t>
            </w:r>
          </w:p>
          <w:p w14:paraId="4E5B9A9B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2B470E77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6002C31F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Aprile</w:t>
            </w:r>
          </w:p>
          <w:p w14:paraId="65045892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72C6D0D9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5046FFAE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4ECB90F3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568169CF" w14:textId="77777777" w:rsidTr="005D322F">
        <w:trPr>
          <w:trHeight w:val="856"/>
        </w:trPr>
        <w:tc>
          <w:tcPr>
            <w:tcW w:w="1361" w:type="pct"/>
            <w:vMerge/>
          </w:tcPr>
          <w:p w14:paraId="630236C4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</w:tcPr>
          <w:p w14:paraId="66FBF65C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Rilevare in P.D. le operazioni di acquisto dei fattori produttivi a breve e medio-lungo ciclo di utilizzo</w:t>
            </w:r>
          </w:p>
        </w:tc>
        <w:tc>
          <w:tcPr>
            <w:tcW w:w="917" w:type="pct"/>
            <w:vMerge/>
          </w:tcPr>
          <w:p w14:paraId="6B271C9B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7730355A" w14:textId="77777777" w:rsidTr="005D322F">
        <w:trPr>
          <w:trHeight w:val="1587"/>
        </w:trPr>
        <w:tc>
          <w:tcPr>
            <w:tcW w:w="1361" w:type="pct"/>
            <w:vMerge w:val="restart"/>
          </w:tcPr>
          <w:p w14:paraId="3DC4FBA6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 xml:space="preserve">Unità 2 </w:t>
            </w:r>
          </w:p>
          <w:p w14:paraId="48F6D3CA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La logistica e la gestione del magazzino</w:t>
            </w:r>
          </w:p>
          <w:p w14:paraId="4027C6F9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(Cenni)</w:t>
            </w:r>
          </w:p>
        </w:tc>
        <w:tc>
          <w:tcPr>
            <w:tcW w:w="2722" w:type="pct"/>
          </w:tcPr>
          <w:p w14:paraId="51090916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Attività svolte nella funzione logistica</w:t>
            </w:r>
          </w:p>
          <w:p w14:paraId="62AE6788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Funzione delle scorte</w:t>
            </w:r>
          </w:p>
          <w:p w14:paraId="57C6C4BD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Organizzazione del magazzino</w:t>
            </w:r>
          </w:p>
          <w:p w14:paraId="7F767BEB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Contabilità di magazzino</w:t>
            </w:r>
          </w:p>
        </w:tc>
        <w:tc>
          <w:tcPr>
            <w:tcW w:w="917" w:type="pct"/>
            <w:vMerge/>
          </w:tcPr>
          <w:p w14:paraId="7F7CF0D6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5887E75E" w14:textId="77777777" w:rsidTr="005D322F">
        <w:trPr>
          <w:trHeight w:val="812"/>
        </w:trPr>
        <w:tc>
          <w:tcPr>
            <w:tcW w:w="1361" w:type="pct"/>
            <w:vMerge/>
          </w:tcPr>
          <w:p w14:paraId="0F7BC864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</w:tcPr>
          <w:p w14:paraId="1AC36033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Compilare la scheda di magazzino </w:t>
            </w:r>
          </w:p>
        </w:tc>
        <w:tc>
          <w:tcPr>
            <w:tcW w:w="917" w:type="pct"/>
            <w:vMerge/>
          </w:tcPr>
          <w:p w14:paraId="544E3D06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7E310494" w14:textId="77777777" w:rsidTr="005D322F">
        <w:trPr>
          <w:trHeight w:val="1001"/>
        </w:trPr>
        <w:tc>
          <w:tcPr>
            <w:tcW w:w="1361" w:type="pct"/>
            <w:vMerge w:val="restart"/>
          </w:tcPr>
          <w:p w14:paraId="70C3F955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>
              <w:rPr>
                <w:rFonts w:eastAsia="Calibri" w:cs="Calibri"/>
                <w:b/>
                <w:lang w:eastAsia="en-US"/>
              </w:rPr>
              <w:t>Unità 3</w:t>
            </w:r>
          </w:p>
          <w:p w14:paraId="29411935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La gestione del processo delle vendite</w:t>
            </w:r>
          </w:p>
        </w:tc>
        <w:tc>
          <w:tcPr>
            <w:tcW w:w="2722" w:type="pct"/>
          </w:tcPr>
          <w:p w14:paraId="4170CC50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Collegamenti tra documenti originari e registrazioni nel sistema informativo delle vendite  </w:t>
            </w:r>
          </w:p>
        </w:tc>
        <w:tc>
          <w:tcPr>
            <w:tcW w:w="917" w:type="pct"/>
            <w:vMerge/>
            <w:tcBorders>
              <w:top w:val="nil"/>
            </w:tcBorders>
          </w:tcPr>
          <w:p w14:paraId="1F5AEC89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0935636C" w14:textId="77777777" w:rsidTr="005D322F">
        <w:trPr>
          <w:trHeight w:val="1658"/>
        </w:trPr>
        <w:tc>
          <w:tcPr>
            <w:tcW w:w="1361" w:type="pct"/>
            <w:vMerge/>
          </w:tcPr>
          <w:p w14:paraId="3989A68A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</w:tcPr>
          <w:p w14:paraId="70C6D0E0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Rilevare in P.D. le operazioni di vendita dei beni e servizi di un’impresa </w:t>
            </w:r>
          </w:p>
          <w:p w14:paraId="16480BED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Rilevare in P.D. le operazioni di dismissione dei fattori produttivi a medio-lungo ciclo di utilizzo</w:t>
            </w:r>
          </w:p>
        </w:tc>
        <w:tc>
          <w:tcPr>
            <w:tcW w:w="917" w:type="pct"/>
            <w:vMerge/>
            <w:tcBorders>
              <w:top w:val="nil"/>
            </w:tcBorders>
          </w:tcPr>
          <w:p w14:paraId="64FE41F6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  <w:tr w:rsidR="00EA3E81" w:rsidRPr="000407AD" w14:paraId="3E3FC34B" w14:textId="77777777" w:rsidTr="005D322F">
        <w:trPr>
          <w:trHeight w:val="508"/>
        </w:trPr>
        <w:tc>
          <w:tcPr>
            <w:tcW w:w="5000" w:type="pct"/>
            <w:gridSpan w:val="3"/>
            <w:vAlign w:val="center"/>
          </w:tcPr>
          <w:p w14:paraId="6033CCAC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MODULO 4 - LA GESTIONE DEL PERSONALE</w:t>
            </w:r>
          </w:p>
        </w:tc>
      </w:tr>
      <w:tr w:rsidR="00EA3E81" w:rsidRPr="000407AD" w14:paraId="0B1F1C54" w14:textId="77777777" w:rsidTr="005D322F">
        <w:trPr>
          <w:trHeight w:val="1222"/>
        </w:trPr>
        <w:tc>
          <w:tcPr>
            <w:tcW w:w="1361" w:type="pct"/>
            <w:vMerge w:val="restart"/>
          </w:tcPr>
          <w:p w14:paraId="2F33E1CC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Unità 1</w:t>
            </w:r>
          </w:p>
          <w:p w14:paraId="746A28DF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27AEE415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La gestione aziendale delle risorse umane</w:t>
            </w:r>
          </w:p>
        </w:tc>
        <w:tc>
          <w:tcPr>
            <w:tcW w:w="2722" w:type="pct"/>
          </w:tcPr>
          <w:p w14:paraId="7B70B0D9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 Reclutamento del personale </w:t>
            </w:r>
          </w:p>
          <w:p w14:paraId="2D3D7004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Contratti di lavoro subordinato e autonomo</w:t>
            </w:r>
          </w:p>
          <w:p w14:paraId="28FF149C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Sicurezza del lavoro e normativa ambientale</w:t>
            </w:r>
          </w:p>
        </w:tc>
        <w:tc>
          <w:tcPr>
            <w:tcW w:w="917" w:type="pct"/>
          </w:tcPr>
          <w:p w14:paraId="5CC65F44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 xml:space="preserve">Aprile </w:t>
            </w:r>
          </w:p>
          <w:p w14:paraId="41418F31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Maggio</w:t>
            </w:r>
          </w:p>
        </w:tc>
      </w:tr>
      <w:tr w:rsidR="00EA3E81" w:rsidRPr="000407AD" w14:paraId="2F3A4E38" w14:textId="77777777" w:rsidTr="005D322F">
        <w:trPr>
          <w:trHeight w:val="1429"/>
        </w:trPr>
        <w:tc>
          <w:tcPr>
            <w:tcW w:w="1361" w:type="pct"/>
            <w:vMerge/>
          </w:tcPr>
          <w:p w14:paraId="438E679B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</w:tcPr>
          <w:p w14:paraId="49297BC7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Individuare i canali di reclutamento del personale</w:t>
            </w:r>
          </w:p>
          <w:p w14:paraId="577E4C4C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Confrontare i differenti contratti di lavoro</w:t>
            </w:r>
          </w:p>
        </w:tc>
        <w:tc>
          <w:tcPr>
            <w:tcW w:w="917" w:type="pct"/>
          </w:tcPr>
          <w:p w14:paraId="2341D2A2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</w:p>
        </w:tc>
      </w:tr>
      <w:tr w:rsidR="00EA3E81" w:rsidRPr="000407AD" w14:paraId="10D75D7A" w14:textId="77777777" w:rsidTr="005D322F">
        <w:trPr>
          <w:trHeight w:val="1131"/>
        </w:trPr>
        <w:tc>
          <w:tcPr>
            <w:tcW w:w="1361" w:type="pct"/>
            <w:vMerge w:val="restart"/>
          </w:tcPr>
          <w:p w14:paraId="6AD78B1D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 xml:space="preserve">Unità 2 </w:t>
            </w:r>
          </w:p>
          <w:p w14:paraId="6A00D064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  <w:p w14:paraId="3C478C15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L’amministrazione del personale</w:t>
            </w:r>
          </w:p>
        </w:tc>
        <w:tc>
          <w:tcPr>
            <w:tcW w:w="2722" w:type="pct"/>
            <w:vAlign w:val="center"/>
          </w:tcPr>
          <w:p w14:paraId="1FD5CFDB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Retribuzione e foglio paga</w:t>
            </w:r>
          </w:p>
          <w:p w14:paraId="6893D04F" w14:textId="77777777" w:rsidR="00EA3E81" w:rsidRPr="000407AD" w:rsidRDefault="00EA3E81" w:rsidP="005D322F">
            <w:pPr>
              <w:spacing w:after="0"/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Estinzione del rapporto di lavoro </w:t>
            </w:r>
          </w:p>
          <w:p w14:paraId="09AB590B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</w:p>
        </w:tc>
        <w:tc>
          <w:tcPr>
            <w:tcW w:w="917" w:type="pct"/>
            <w:vMerge w:val="restart"/>
          </w:tcPr>
          <w:p w14:paraId="0D83B585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  <w:r w:rsidRPr="000407AD">
              <w:rPr>
                <w:rFonts w:eastAsia="Calibri" w:cs="Calibri"/>
                <w:b/>
                <w:lang w:eastAsia="en-US"/>
              </w:rPr>
              <w:t>Maggio</w:t>
            </w:r>
          </w:p>
        </w:tc>
      </w:tr>
      <w:tr w:rsidR="00EA3E81" w:rsidRPr="000407AD" w14:paraId="3DECF095" w14:textId="77777777" w:rsidTr="005D322F">
        <w:trPr>
          <w:trHeight w:val="763"/>
        </w:trPr>
        <w:tc>
          <w:tcPr>
            <w:tcW w:w="1361" w:type="pct"/>
            <w:vMerge/>
          </w:tcPr>
          <w:p w14:paraId="3129C09A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  <w:tc>
          <w:tcPr>
            <w:tcW w:w="2722" w:type="pct"/>
          </w:tcPr>
          <w:p w14:paraId="29CE9F06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>Compilare un semplice foglio paga</w:t>
            </w:r>
          </w:p>
          <w:p w14:paraId="76B7832A" w14:textId="77777777" w:rsidR="00EA3E81" w:rsidRPr="000407AD" w:rsidRDefault="00EA3E81" w:rsidP="005D322F">
            <w:pPr>
              <w:rPr>
                <w:rFonts w:eastAsia="Calibri" w:cs="Calibri"/>
                <w:lang w:eastAsia="en-US"/>
              </w:rPr>
            </w:pPr>
            <w:r w:rsidRPr="000407AD">
              <w:rPr>
                <w:rFonts w:eastAsia="Calibri" w:cs="Calibri"/>
                <w:lang w:eastAsia="en-US"/>
              </w:rPr>
              <w:t xml:space="preserve"> </w:t>
            </w:r>
          </w:p>
        </w:tc>
        <w:tc>
          <w:tcPr>
            <w:tcW w:w="917" w:type="pct"/>
            <w:vMerge/>
          </w:tcPr>
          <w:p w14:paraId="792FE83A" w14:textId="77777777" w:rsidR="00EA3E81" w:rsidRPr="000407AD" w:rsidRDefault="00EA3E81" w:rsidP="005D322F">
            <w:pPr>
              <w:rPr>
                <w:rFonts w:eastAsia="Calibri" w:cs="Calibri"/>
                <w:b/>
                <w:lang w:eastAsia="en-US"/>
              </w:rPr>
            </w:pPr>
          </w:p>
        </w:tc>
      </w:tr>
    </w:tbl>
    <w:p w14:paraId="45D6532E" w14:textId="77777777" w:rsidR="00EA3E81" w:rsidRPr="000407AD" w:rsidRDefault="00EA3E81" w:rsidP="00EA3E81">
      <w:pPr>
        <w:jc w:val="both"/>
        <w:rPr>
          <w:rFonts w:cs="Calibri"/>
          <w:b/>
        </w:rPr>
      </w:pPr>
    </w:p>
    <w:p w14:paraId="3F6E446E" w14:textId="77777777" w:rsidR="0043743F" w:rsidRDefault="0043743F" w:rsidP="00EA3E81">
      <w:pPr>
        <w:rPr>
          <w:b/>
          <w:sz w:val="28"/>
          <w:szCs w:val="28"/>
        </w:rPr>
      </w:pPr>
    </w:p>
    <w:p w14:paraId="0443F98B" w14:textId="77777777" w:rsidR="0043743F" w:rsidRDefault="0043743F" w:rsidP="00EA3E81">
      <w:pPr>
        <w:rPr>
          <w:b/>
          <w:sz w:val="28"/>
          <w:szCs w:val="28"/>
        </w:rPr>
      </w:pPr>
    </w:p>
    <w:p w14:paraId="3EC90B35" w14:textId="77777777" w:rsidR="0043743F" w:rsidRDefault="0043743F" w:rsidP="00EA3E81">
      <w:pPr>
        <w:rPr>
          <w:b/>
          <w:sz w:val="28"/>
          <w:szCs w:val="28"/>
        </w:rPr>
      </w:pPr>
    </w:p>
    <w:p w14:paraId="41BFD58F" w14:textId="77777777" w:rsidR="0043743F" w:rsidRDefault="0043743F" w:rsidP="00EA3E81">
      <w:pPr>
        <w:rPr>
          <w:b/>
          <w:sz w:val="28"/>
          <w:szCs w:val="28"/>
        </w:rPr>
      </w:pPr>
    </w:p>
    <w:p w14:paraId="233F1559" w14:textId="77777777" w:rsidR="003E7CCC" w:rsidRPr="00993D44" w:rsidRDefault="003E7CCC" w:rsidP="003E7CCC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4622CC3A" w14:textId="77777777" w:rsidR="003E7CCC" w:rsidRDefault="003E7CCC" w:rsidP="003E7CC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SCIENZE MOTORIE E SPORTIVE   </w:t>
      </w:r>
    </w:p>
    <w:p w14:paraId="40019F31" w14:textId="77777777" w:rsidR="003E7CCC" w:rsidRDefault="003E7CCC" w:rsidP="003E7CCC">
      <w:pPr>
        <w:rPr>
          <w:b/>
          <w:sz w:val="28"/>
          <w:szCs w:val="28"/>
        </w:rPr>
      </w:pPr>
      <w:r>
        <w:rPr>
          <w:b/>
          <w:sz w:val="28"/>
          <w:szCs w:val="28"/>
        </w:rPr>
        <w:t>INDIRIZZO : PROFESSIONALE</w:t>
      </w:r>
    </w:p>
    <w:p w14:paraId="1944F7A4" w14:textId="77777777" w:rsidR="003E7CCC" w:rsidRPr="008E14EF" w:rsidRDefault="003E7CCC" w:rsidP="003E7CCC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 IV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E7CCC" w:rsidRPr="00FC64FB" w14:paraId="0ABEAAEB" w14:textId="77777777" w:rsidTr="00213E5A">
        <w:tc>
          <w:tcPr>
            <w:tcW w:w="9322" w:type="dxa"/>
            <w:gridSpan w:val="3"/>
            <w:shd w:val="clear" w:color="auto" w:fill="auto"/>
          </w:tcPr>
          <w:p w14:paraId="05DD0415" w14:textId="77777777" w:rsidR="003E7CCC" w:rsidRPr="00AB07E3" w:rsidRDefault="003E7CCC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>MODULO  N.  1 : ACCOGLIENZA</w:t>
            </w:r>
          </w:p>
          <w:p w14:paraId="0AF24145" w14:textId="77777777" w:rsidR="003E7CCC" w:rsidRPr="00FC64FB" w:rsidRDefault="003E7CCC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3E7CCC" w:rsidRPr="00FC64FB" w14:paraId="7C9836B7" w14:textId="77777777" w:rsidTr="00213E5A">
        <w:trPr>
          <w:trHeight w:val="936"/>
        </w:trPr>
        <w:tc>
          <w:tcPr>
            <w:tcW w:w="3259" w:type="dxa"/>
            <w:vMerge w:val="restart"/>
            <w:shd w:val="clear" w:color="auto" w:fill="auto"/>
          </w:tcPr>
          <w:p w14:paraId="4FAFAB59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214D5518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2EC6327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ALUNNI</w:t>
            </w:r>
          </w:p>
          <w:p w14:paraId="0489DFC9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385AE77B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26F1BC6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4B893659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AUTOPRESENTAZIONE</w:t>
            </w:r>
          </w:p>
          <w:p w14:paraId="69F6CFBE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3C8C9CF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96D991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3E7CCC" w:rsidRPr="00FC64FB" w14:paraId="7090BA83" w14:textId="77777777" w:rsidTr="00213E5A">
        <w:trPr>
          <w:trHeight w:val="825"/>
        </w:trPr>
        <w:tc>
          <w:tcPr>
            <w:tcW w:w="3259" w:type="dxa"/>
            <w:vMerge/>
            <w:shd w:val="clear" w:color="auto" w:fill="auto"/>
          </w:tcPr>
          <w:p w14:paraId="7677FF7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748F80B8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4049F79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Favorire la conoscenza tra gli alunni e socializzazione</w:t>
            </w:r>
          </w:p>
          <w:p w14:paraId="70AD7470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4958D92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:rsidRPr="00FC64FB" w14:paraId="7317DCC2" w14:textId="77777777" w:rsidTr="00213E5A">
        <w:tc>
          <w:tcPr>
            <w:tcW w:w="3259" w:type="dxa"/>
            <w:vMerge w:val="restart"/>
            <w:shd w:val="clear" w:color="auto" w:fill="auto"/>
          </w:tcPr>
          <w:p w14:paraId="7B5016A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4A8196E0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6885EE9B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Presentazione del programma</w:t>
            </w:r>
          </w:p>
          <w:p w14:paraId="751FAB57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5AFD0C2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38C95059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1E1C480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3E047C1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Finalità delle Scienze Motorie e Sportive</w:t>
            </w:r>
          </w:p>
          <w:p w14:paraId="4D18D9F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4D6DC1C0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shd w:val="clear" w:color="auto" w:fill="auto"/>
          </w:tcPr>
          <w:p w14:paraId="06AEBC5E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87D1EE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3E7CCC" w:rsidRPr="00FC64FB" w14:paraId="35C44791" w14:textId="77777777" w:rsidTr="00213E5A">
        <w:trPr>
          <w:trHeight w:val="895"/>
        </w:trPr>
        <w:tc>
          <w:tcPr>
            <w:tcW w:w="3259" w:type="dxa"/>
            <w:vMerge/>
            <w:shd w:val="clear" w:color="auto" w:fill="auto"/>
          </w:tcPr>
          <w:p w14:paraId="757CF217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556040A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689E5BCE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dei contenuti disciplinari</w:t>
            </w:r>
          </w:p>
          <w:p w14:paraId="1E34CCB3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6A9DA0D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shd w:val="clear" w:color="auto" w:fill="auto"/>
          </w:tcPr>
          <w:p w14:paraId="3C30C36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:rsidRPr="00FC64FB" w14:paraId="580367FB" w14:textId="77777777" w:rsidTr="00213E5A">
        <w:trPr>
          <w:trHeight w:val="1128"/>
        </w:trPr>
        <w:tc>
          <w:tcPr>
            <w:tcW w:w="3259" w:type="dxa"/>
            <w:vMerge w:val="restart"/>
            <w:shd w:val="clear" w:color="auto" w:fill="auto"/>
          </w:tcPr>
          <w:p w14:paraId="45FA4BA9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2E355EE6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5086627D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Test  d’ingresso</w:t>
            </w:r>
          </w:p>
          <w:p w14:paraId="4E7D3372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342B74AE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0228100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55FAB33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DB9BE9E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9D26D05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Argomenti Disciplinari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08AD2672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5A89DC8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60B9EE9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SETTEMBRE</w:t>
            </w:r>
          </w:p>
        </w:tc>
      </w:tr>
      <w:tr w:rsidR="003E7CCC" w:rsidRPr="00FC64FB" w14:paraId="1EF04317" w14:textId="77777777" w:rsidTr="00213E5A">
        <w:trPr>
          <w:trHeight w:val="744"/>
        </w:trPr>
        <w:tc>
          <w:tcPr>
            <w:tcW w:w="32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5B8E07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bottom w:val="single" w:sz="4" w:space="0" w:color="auto"/>
            </w:tcBorders>
            <w:shd w:val="clear" w:color="auto" w:fill="auto"/>
          </w:tcPr>
          <w:p w14:paraId="7087749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178FC1E2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Verifica dei prerequisiti disciplinari</w:t>
            </w:r>
          </w:p>
          <w:p w14:paraId="010DC177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07C394D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321F86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:rsidRPr="00FC64FB" w14:paraId="4574C668" w14:textId="77777777" w:rsidTr="00213E5A"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024A9EB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left w:val="nil"/>
              <w:right w:val="nil"/>
            </w:tcBorders>
            <w:shd w:val="clear" w:color="auto" w:fill="auto"/>
          </w:tcPr>
          <w:p w14:paraId="03B70E99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left w:val="nil"/>
              <w:right w:val="nil"/>
            </w:tcBorders>
            <w:shd w:val="clear" w:color="auto" w:fill="auto"/>
          </w:tcPr>
          <w:p w14:paraId="20B7C7B2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:rsidRPr="00FC64FB" w14:paraId="03B77043" w14:textId="77777777" w:rsidTr="00213E5A">
        <w:tc>
          <w:tcPr>
            <w:tcW w:w="9322" w:type="dxa"/>
            <w:gridSpan w:val="3"/>
            <w:shd w:val="clear" w:color="auto" w:fill="auto"/>
          </w:tcPr>
          <w:p w14:paraId="2BEC4AB4" w14:textId="77777777" w:rsidR="003E7CCC" w:rsidRPr="00383638" w:rsidRDefault="003E7CCC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383638">
              <w:rPr>
                <w:b/>
                <w:sz w:val="28"/>
                <w:szCs w:val="28"/>
              </w:rPr>
              <w:t xml:space="preserve">MODULO  N.  2 : </w:t>
            </w:r>
            <w:r>
              <w:rPr>
                <w:b/>
                <w:sz w:val="28"/>
                <w:szCs w:val="28"/>
              </w:rPr>
              <w:t xml:space="preserve">  MOVIMENTO E ALIMENTAZIONE</w:t>
            </w:r>
          </w:p>
          <w:p w14:paraId="22FA9F21" w14:textId="77777777" w:rsidR="003E7CCC" w:rsidRPr="00383638" w:rsidRDefault="003E7CCC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</w:tr>
      <w:tr w:rsidR="003E7CCC" w:rsidRPr="00FC64FB" w14:paraId="2D597C36" w14:textId="77777777" w:rsidTr="00213E5A">
        <w:trPr>
          <w:trHeight w:val="960"/>
        </w:trPr>
        <w:tc>
          <w:tcPr>
            <w:tcW w:w="3259" w:type="dxa"/>
            <w:vMerge w:val="restart"/>
            <w:shd w:val="clear" w:color="auto" w:fill="auto"/>
          </w:tcPr>
          <w:p w14:paraId="2F5A617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t>Unita’</w:t>
            </w:r>
            <w:proofErr w:type="spellEnd"/>
            <w:r w:rsidRPr="00FC64FB">
              <w:rPr>
                <w:b/>
              </w:rPr>
              <w:t xml:space="preserve">  didattica  1</w:t>
            </w:r>
          </w:p>
          <w:p w14:paraId="395971F0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3774D303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Benefici degli esercizi fisici</w:t>
            </w:r>
          </w:p>
          <w:p w14:paraId="17CFF73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04C3D72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  <w:p w14:paraId="27DDFBE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0A16B82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Contenuto</w:t>
            </w:r>
          </w:p>
          <w:p w14:paraId="24A43A3E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dei benefici del movimento sul nostro corpo</w:t>
            </w:r>
          </w:p>
        </w:tc>
        <w:tc>
          <w:tcPr>
            <w:tcW w:w="2804" w:type="dxa"/>
            <w:vMerge w:val="restart"/>
            <w:shd w:val="clear" w:color="auto" w:fill="auto"/>
          </w:tcPr>
          <w:p w14:paraId="4B5B1039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Tempi</w:t>
            </w:r>
          </w:p>
          <w:p w14:paraId="7F8A4148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5F75A8B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3E7CCC" w:rsidRPr="00FC64FB" w14:paraId="07875D31" w14:textId="77777777" w:rsidTr="00213E5A">
        <w:trPr>
          <w:trHeight w:val="648"/>
        </w:trPr>
        <w:tc>
          <w:tcPr>
            <w:tcW w:w="3259" w:type="dxa"/>
            <w:vMerge/>
            <w:shd w:val="clear" w:color="auto" w:fill="auto"/>
          </w:tcPr>
          <w:p w14:paraId="5CFEE4E1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399F6D98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t>Obiettivi</w:t>
            </w:r>
          </w:p>
          <w:p w14:paraId="343C429A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Conoscenza degli effetti del movimento sul corpo umano</w:t>
            </w:r>
          </w:p>
        </w:tc>
        <w:tc>
          <w:tcPr>
            <w:tcW w:w="2804" w:type="dxa"/>
            <w:vMerge/>
            <w:shd w:val="clear" w:color="auto" w:fill="auto"/>
          </w:tcPr>
          <w:p w14:paraId="06D3D462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:rsidRPr="00FC64FB" w14:paraId="3152DC88" w14:textId="77777777" w:rsidTr="00213E5A">
        <w:tc>
          <w:tcPr>
            <w:tcW w:w="3259" w:type="dxa"/>
            <w:shd w:val="clear" w:color="auto" w:fill="auto"/>
          </w:tcPr>
          <w:p w14:paraId="6F0ECD02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5DBA603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67C844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1EC553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028CFCC4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 w:rsidRPr="00FC64FB">
              <w:rPr>
                <w:b/>
              </w:rPr>
              <w:lastRenderedPageBreak/>
              <w:t>Unita’</w:t>
            </w:r>
            <w:proofErr w:type="spellEnd"/>
            <w:r w:rsidRPr="00FC64FB">
              <w:rPr>
                <w:b/>
              </w:rPr>
              <w:t xml:space="preserve">  didattica  2</w:t>
            </w:r>
          </w:p>
          <w:p w14:paraId="75C99503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51667B91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Educazione alimentare</w:t>
            </w:r>
          </w:p>
          <w:p w14:paraId="639F5499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727D5323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shd w:val="clear" w:color="auto" w:fill="auto"/>
          </w:tcPr>
          <w:p w14:paraId="4CEB529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ACC1B7B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03473978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5E7466C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297538F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Contenuto</w:t>
            </w:r>
          </w:p>
          <w:p w14:paraId="726D6412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I nutrienti, le calorie e l’energia</w:t>
            </w:r>
          </w:p>
          <w:p w14:paraId="69A4FF8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9EC852F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01BE486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7BED23E2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l’importanza di una adeguata alimentazione</w:t>
            </w:r>
          </w:p>
        </w:tc>
        <w:tc>
          <w:tcPr>
            <w:tcW w:w="2804" w:type="dxa"/>
            <w:shd w:val="clear" w:color="auto" w:fill="auto"/>
          </w:tcPr>
          <w:p w14:paraId="53868E5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6C0F661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5CD3D7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4DBB599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768D68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 w:rsidRPr="00FC64FB">
              <w:rPr>
                <w:b/>
              </w:rPr>
              <w:lastRenderedPageBreak/>
              <w:t>Tempi</w:t>
            </w:r>
          </w:p>
          <w:p w14:paraId="7BFA4590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4B4BADAE" w14:textId="77777777" w:rsidR="003E7CCC" w:rsidRPr="00FC64FB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</w:tbl>
    <w:p w14:paraId="52E30B99" w14:textId="77777777" w:rsidR="003E7CCC" w:rsidRDefault="003E7CCC" w:rsidP="003E7CCC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E7CCC" w14:paraId="77339D02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0BD47" w14:textId="77777777" w:rsidR="003E7CCC" w:rsidRPr="00383638" w:rsidRDefault="003E7CCC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MODULO  N.  3:   LA CATTIVA ALIMENTAZIONE</w:t>
            </w:r>
          </w:p>
          <w:p w14:paraId="2DAA3EAF" w14:textId="77777777" w:rsidR="003E7CCC" w:rsidRDefault="003E7CCC" w:rsidP="00213E5A">
            <w:pPr>
              <w:spacing w:after="0" w:line="240" w:lineRule="auto"/>
              <w:rPr>
                <w:b/>
                <w:u w:val="single"/>
              </w:rPr>
            </w:pPr>
          </w:p>
        </w:tc>
      </w:tr>
      <w:tr w:rsidR="003E7CCC" w14:paraId="1599977D" w14:textId="77777777" w:rsidTr="00213E5A">
        <w:trPr>
          <w:trHeight w:val="936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B42FA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3AE51E0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02BCD426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Diabete  -- Colesterolo</w:t>
            </w:r>
          </w:p>
          <w:p w14:paraId="212369BB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C000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9BAF0C1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Alimentazione ricca di zuccheri e di grassi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2E385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0CF4320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0A4F0C5A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3E7CCC" w14:paraId="45AC809D" w14:textId="77777777" w:rsidTr="00213E5A">
        <w:trPr>
          <w:trHeight w:val="82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55522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C8CEA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41F6A71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 gli effetti di una errata alimentazione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47B5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1A6A0F2C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ECFDF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6A09406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FF8979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EDB81F2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Obesità -  Anoressia e Bulimia</w:t>
            </w:r>
          </w:p>
          <w:p w14:paraId="46150CE3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309C309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FE4D1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5DFA245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Ipo</w:t>
            </w:r>
            <w:proofErr w:type="spellEnd"/>
            <w:r>
              <w:rPr>
                <w:b/>
              </w:rPr>
              <w:t xml:space="preserve"> e </w:t>
            </w:r>
            <w:proofErr w:type="spellStart"/>
            <w:r>
              <w:rPr>
                <w:b/>
              </w:rPr>
              <w:t>iper</w:t>
            </w:r>
            <w:proofErr w:type="spellEnd"/>
            <w:r>
              <w:rPr>
                <w:b/>
              </w:rPr>
              <w:t xml:space="preserve"> alimentazione</w:t>
            </w:r>
          </w:p>
          <w:p w14:paraId="605094D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ACC48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22BA745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4FBCD5FC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3E7CCC" w14:paraId="21C0C2B8" w14:textId="77777777" w:rsidTr="00213E5A">
        <w:trPr>
          <w:trHeight w:val="895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1D4D0AA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56071E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5B5BB907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le cause egli effetti di una carente ed eccessiva alimentazione</w:t>
            </w:r>
          </w:p>
          <w:p w14:paraId="68D6250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7A581F9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3CF888E4" w14:textId="77777777" w:rsidTr="00213E5A">
        <w:trPr>
          <w:trHeight w:val="70"/>
        </w:trPr>
        <w:tc>
          <w:tcPr>
            <w:tcW w:w="325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AFABED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nil"/>
              <w:bottom w:val="nil"/>
              <w:right w:val="nil"/>
            </w:tcBorders>
          </w:tcPr>
          <w:p w14:paraId="00775E0D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7E5FD19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4C5684B5" w14:textId="77777777" w:rsidTr="00213E5A">
        <w:trPr>
          <w:trHeight w:val="70"/>
        </w:trPr>
        <w:tc>
          <w:tcPr>
            <w:tcW w:w="32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85B9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E4B4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CF10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025DBA11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E2E032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63C8CA5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EC71BA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D3D9F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65A933BB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CFC7" w14:textId="77777777" w:rsidR="003E7CCC" w:rsidRPr="00AB07E3" w:rsidRDefault="003E7CCC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t xml:space="preserve">MODULO  N. </w:t>
            </w:r>
            <w:r>
              <w:rPr>
                <w:b/>
                <w:sz w:val="28"/>
                <w:szCs w:val="28"/>
              </w:rPr>
              <w:t xml:space="preserve">    4  :  SISTEMA NERVOSO E MOVIMENTO</w:t>
            </w:r>
          </w:p>
          <w:p w14:paraId="06AAE89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62025263" w14:textId="77777777" w:rsidTr="00213E5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26F17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4DC9D3F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E895633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Cervello – Midollo Spinale e Nervi</w:t>
            </w:r>
          </w:p>
          <w:p w14:paraId="65BCB3F9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351424F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F6984ED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D42B9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4395B01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Nozioni riguardante il sistema nervoso e periferico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21A9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60129BFF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44F7659F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3E7CCC" w14:paraId="2AB70C2F" w14:textId="77777777" w:rsidTr="00213E5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F80B3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9199C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3178538F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Semplici conoscenze dell’attività del Sistema Nervoso</w:t>
            </w:r>
          </w:p>
          <w:p w14:paraId="702A5F4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607D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51178B8A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B3B71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06044C20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Ereditarietà</w:t>
            </w:r>
          </w:p>
          <w:p w14:paraId="6DE9149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21C7715F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509DF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868B157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La trasmissione ereditaria  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81DD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C4E7729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93E2B80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3E7CCC" w14:paraId="3714CE42" w14:textId="77777777" w:rsidTr="00213E5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11643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B5BF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1F7C3D13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Riconoscere la diversità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FCFD3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501AB301" w14:textId="77777777" w:rsidTr="00213E5A"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3439968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05005F2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900CD09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6EC6ADFB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570D5C9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6A6B233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40F2D17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454187A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7DFEB3C9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44323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715C2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</w:tbl>
    <w:p w14:paraId="2B520D0C" w14:textId="77777777" w:rsidR="003E7CCC" w:rsidRPr="001928BC" w:rsidRDefault="003E7CCC" w:rsidP="003E7CCC">
      <w:pPr>
        <w:spacing w:after="0"/>
        <w:rPr>
          <w:vanish/>
        </w:rPr>
      </w:pPr>
    </w:p>
    <w:tbl>
      <w:tblPr>
        <w:tblpPr w:leftFromText="141" w:rightFromText="141" w:vertAnchor="text" w:horzAnchor="margin" w:tblpY="6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3E7CCC" w14:paraId="25846F6F" w14:textId="77777777" w:rsidTr="00213E5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B5D7B" w14:textId="77777777" w:rsidR="003E7CCC" w:rsidRPr="00AB07E3" w:rsidRDefault="003E7CCC" w:rsidP="00213E5A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AB07E3">
              <w:rPr>
                <w:b/>
                <w:sz w:val="28"/>
                <w:szCs w:val="28"/>
              </w:rPr>
              <w:lastRenderedPageBreak/>
              <w:t>MODULO  N.     5</w:t>
            </w:r>
            <w:r>
              <w:rPr>
                <w:b/>
                <w:sz w:val="28"/>
                <w:szCs w:val="28"/>
              </w:rPr>
              <w:t xml:space="preserve">  :  SPORT INDIVIDUALE E DI SQUADRA</w:t>
            </w:r>
          </w:p>
          <w:p w14:paraId="65CDDC2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2454CD24" w14:textId="77777777" w:rsidTr="00213E5A">
        <w:trPr>
          <w:trHeight w:val="960"/>
        </w:trPr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BAEE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1</w:t>
            </w:r>
          </w:p>
          <w:p w14:paraId="5E1732D9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B06885F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 Sport  individuale</w:t>
            </w:r>
          </w:p>
          <w:p w14:paraId="04AA80A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1C17305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40A7062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62A3B9A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3E15C09D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638B206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7C3D2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06D04169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individuale a scelta</w:t>
            </w: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9FED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4362193B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56EBCFC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3E7CCC" w14:paraId="189E48B0" w14:textId="77777777" w:rsidTr="00213E5A">
        <w:trPr>
          <w:trHeight w:val="648"/>
        </w:trPr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4E9D64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8F1D3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7620618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individuale</w:t>
            </w:r>
          </w:p>
          <w:p w14:paraId="56908369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0E31EF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  <w:tr w:rsidR="003E7CCC" w14:paraId="0398FA71" w14:textId="77777777" w:rsidTr="00213E5A"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73786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proofErr w:type="spellStart"/>
            <w:r>
              <w:rPr>
                <w:b/>
              </w:rPr>
              <w:t>Unita’</w:t>
            </w:r>
            <w:proofErr w:type="spellEnd"/>
            <w:r>
              <w:rPr>
                <w:b/>
              </w:rPr>
              <w:t xml:space="preserve">  didattica  2</w:t>
            </w:r>
          </w:p>
          <w:p w14:paraId="2BF9B568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5B12EF0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Lo sport di squadra</w:t>
            </w:r>
          </w:p>
          <w:p w14:paraId="19626859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Esercitazioni  pratiche</w:t>
            </w:r>
          </w:p>
          <w:p w14:paraId="6F49CE2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75A2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Contenuto</w:t>
            </w:r>
          </w:p>
          <w:p w14:paraId="66CA0BB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Studio di uno sport di squadra a scelta</w:t>
            </w:r>
          </w:p>
          <w:p w14:paraId="70314AD1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28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0291D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Tempi</w:t>
            </w:r>
          </w:p>
          <w:p w14:paraId="3D061AAC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  <w:p w14:paraId="2E3A09DC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3E7CCC" w14:paraId="335870E6" w14:textId="77777777" w:rsidTr="00213E5A"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C7966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A0850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Obiettivi</w:t>
            </w:r>
          </w:p>
          <w:p w14:paraId="09FD98C4" w14:textId="77777777" w:rsidR="003E7CCC" w:rsidRDefault="003E7CCC" w:rsidP="00213E5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Conoscere e praticare uno sport di squadra</w:t>
            </w:r>
          </w:p>
        </w:tc>
        <w:tc>
          <w:tcPr>
            <w:tcW w:w="28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DA576A" w14:textId="77777777" w:rsidR="003E7CCC" w:rsidRDefault="003E7CCC" w:rsidP="00213E5A">
            <w:pPr>
              <w:spacing w:after="0" w:line="240" w:lineRule="auto"/>
              <w:rPr>
                <w:b/>
              </w:rPr>
            </w:pPr>
          </w:p>
        </w:tc>
      </w:tr>
    </w:tbl>
    <w:p w14:paraId="10BFA58F" w14:textId="6A264D7B" w:rsidR="003E7CCC" w:rsidRDefault="003E7CCC" w:rsidP="00EA3E81">
      <w:pPr>
        <w:rPr>
          <w:b/>
          <w:sz w:val="28"/>
          <w:szCs w:val="28"/>
        </w:rPr>
      </w:pPr>
    </w:p>
    <w:p w14:paraId="5A774E2F" w14:textId="2DFF4D7F" w:rsidR="003E7CCC" w:rsidRDefault="003E7CCC" w:rsidP="00EA3E81">
      <w:pPr>
        <w:rPr>
          <w:b/>
          <w:sz w:val="28"/>
          <w:szCs w:val="28"/>
        </w:rPr>
      </w:pPr>
    </w:p>
    <w:p w14:paraId="364CD49C" w14:textId="3C85257C" w:rsidR="003E7CCC" w:rsidRDefault="003E7CCC" w:rsidP="00EA3E81">
      <w:pPr>
        <w:rPr>
          <w:b/>
          <w:sz w:val="28"/>
          <w:szCs w:val="28"/>
        </w:rPr>
      </w:pPr>
    </w:p>
    <w:p w14:paraId="5AFBE475" w14:textId="0C783140" w:rsidR="003E7CCC" w:rsidRDefault="003E7CCC" w:rsidP="00EA3E81">
      <w:pPr>
        <w:rPr>
          <w:b/>
          <w:sz w:val="28"/>
          <w:szCs w:val="28"/>
        </w:rPr>
      </w:pPr>
    </w:p>
    <w:p w14:paraId="7A06286E" w14:textId="594A0F67" w:rsidR="003E7CCC" w:rsidRDefault="003E7CCC" w:rsidP="00EA3E81">
      <w:pPr>
        <w:rPr>
          <w:b/>
          <w:sz w:val="28"/>
          <w:szCs w:val="28"/>
        </w:rPr>
      </w:pPr>
    </w:p>
    <w:p w14:paraId="093DBD9C" w14:textId="209FBF53" w:rsidR="003E7CCC" w:rsidRDefault="003E7CCC" w:rsidP="00EA3E81">
      <w:pPr>
        <w:rPr>
          <w:b/>
          <w:sz w:val="28"/>
          <w:szCs w:val="28"/>
        </w:rPr>
      </w:pPr>
    </w:p>
    <w:p w14:paraId="2B7B88BA" w14:textId="3D391C8A" w:rsidR="003E7CCC" w:rsidRDefault="003E7CCC" w:rsidP="00EA3E81">
      <w:pPr>
        <w:rPr>
          <w:b/>
          <w:sz w:val="28"/>
          <w:szCs w:val="28"/>
        </w:rPr>
      </w:pPr>
    </w:p>
    <w:p w14:paraId="5308B339" w14:textId="0FD06A6D" w:rsidR="003E7CCC" w:rsidRDefault="003E7CCC" w:rsidP="00EA3E81">
      <w:pPr>
        <w:rPr>
          <w:b/>
          <w:sz w:val="28"/>
          <w:szCs w:val="28"/>
        </w:rPr>
      </w:pPr>
    </w:p>
    <w:p w14:paraId="498F8D79" w14:textId="23332570" w:rsidR="003E7CCC" w:rsidRDefault="003E7CCC" w:rsidP="00EA3E81">
      <w:pPr>
        <w:rPr>
          <w:b/>
          <w:sz w:val="28"/>
          <w:szCs w:val="28"/>
        </w:rPr>
      </w:pPr>
    </w:p>
    <w:p w14:paraId="7C30024A" w14:textId="58D4D175" w:rsidR="003E7CCC" w:rsidRDefault="003E7CCC" w:rsidP="00EA3E81">
      <w:pPr>
        <w:rPr>
          <w:b/>
          <w:sz w:val="28"/>
          <w:szCs w:val="28"/>
        </w:rPr>
      </w:pPr>
    </w:p>
    <w:p w14:paraId="77746A04" w14:textId="4814069A" w:rsidR="003E7CCC" w:rsidRDefault="003E7CCC" w:rsidP="00EA3E81">
      <w:pPr>
        <w:rPr>
          <w:b/>
          <w:sz w:val="28"/>
          <w:szCs w:val="28"/>
        </w:rPr>
      </w:pPr>
    </w:p>
    <w:p w14:paraId="434E1232" w14:textId="251CD03F" w:rsidR="003E7CCC" w:rsidRDefault="003E7CCC" w:rsidP="00EA3E81">
      <w:pPr>
        <w:rPr>
          <w:b/>
          <w:sz w:val="28"/>
          <w:szCs w:val="28"/>
        </w:rPr>
      </w:pPr>
    </w:p>
    <w:p w14:paraId="5D6DD0AF" w14:textId="58EBB492" w:rsidR="003E7CCC" w:rsidRDefault="003E7CCC" w:rsidP="00EA3E81">
      <w:pPr>
        <w:rPr>
          <w:b/>
          <w:sz w:val="28"/>
          <w:szCs w:val="28"/>
        </w:rPr>
      </w:pPr>
    </w:p>
    <w:p w14:paraId="657B2D90" w14:textId="418FD610" w:rsidR="003E7CCC" w:rsidRDefault="003E7CCC" w:rsidP="00EA3E81">
      <w:pPr>
        <w:rPr>
          <w:b/>
          <w:sz w:val="28"/>
          <w:szCs w:val="28"/>
        </w:rPr>
      </w:pPr>
    </w:p>
    <w:p w14:paraId="4613FB1B" w14:textId="079505BE" w:rsidR="003E7CCC" w:rsidRDefault="003E7CCC" w:rsidP="00EA3E81">
      <w:pPr>
        <w:rPr>
          <w:b/>
          <w:sz w:val="28"/>
          <w:szCs w:val="28"/>
        </w:rPr>
      </w:pPr>
    </w:p>
    <w:p w14:paraId="7B09EFB6" w14:textId="77777777" w:rsidR="003E7CCC" w:rsidRDefault="003E7CCC" w:rsidP="00EA3E81">
      <w:pPr>
        <w:rPr>
          <w:b/>
          <w:sz w:val="28"/>
          <w:szCs w:val="28"/>
        </w:rPr>
      </w:pPr>
    </w:p>
    <w:p w14:paraId="4A41D763" w14:textId="33103B4C" w:rsidR="00EA3E81" w:rsidRPr="00993D44" w:rsidRDefault="00EA3E81" w:rsidP="00EA3E81">
      <w:pPr>
        <w:rPr>
          <w:b/>
          <w:sz w:val="28"/>
          <w:szCs w:val="28"/>
        </w:rPr>
      </w:pPr>
      <w:r w:rsidRPr="00993D44">
        <w:rPr>
          <w:b/>
          <w:sz w:val="28"/>
          <w:szCs w:val="28"/>
        </w:rPr>
        <w:lastRenderedPageBreak/>
        <w:t>PROGRAMMAZIONE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>
        <w:rPr>
          <w:b/>
          <w:sz w:val="28"/>
          <w:szCs w:val="28"/>
        </w:rPr>
        <w:t xml:space="preserve">    </w:t>
      </w:r>
    </w:p>
    <w:p w14:paraId="5AF0DC56" w14:textId="77777777" w:rsidR="00EA3E81" w:rsidRPr="00B12964" w:rsidRDefault="00EA3E81" w:rsidP="00EA3E8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MATERIA</w:t>
      </w:r>
      <w:r w:rsidRPr="0086030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Religione  </w:t>
      </w:r>
    </w:p>
    <w:p w14:paraId="6541B43E" w14:textId="77777777" w:rsidR="00EA3E81" w:rsidRPr="008E14EF" w:rsidRDefault="00EA3E81" w:rsidP="00EA3E81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 QUARTO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370"/>
        <w:gridCol w:w="2693"/>
      </w:tblGrid>
      <w:tr w:rsidR="00EA3E81" w14:paraId="60479F39" w14:textId="77777777" w:rsidTr="005D322F">
        <w:tc>
          <w:tcPr>
            <w:tcW w:w="9322" w:type="dxa"/>
            <w:gridSpan w:val="3"/>
          </w:tcPr>
          <w:p w14:paraId="24ACA908" w14:textId="77777777" w:rsidR="00EA3E81" w:rsidRDefault="00EA3E81" w:rsidP="005D322F">
            <w:pPr>
              <w:rPr>
                <w:b/>
              </w:rPr>
            </w:pPr>
            <w:r w:rsidRPr="008E14EF"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1 :  Il mistero dell</w:t>
            </w:r>
            <w:r w:rsidRPr="00290F64">
              <w:rPr>
                <w:rFonts w:hint="eastAsia"/>
                <w:b/>
                <w:sz w:val="24"/>
                <w:szCs w:val="24"/>
              </w:rPr>
              <w:t>’</w:t>
            </w:r>
            <w:r w:rsidRPr="00290F64">
              <w:rPr>
                <w:b/>
                <w:sz w:val="24"/>
                <w:szCs w:val="24"/>
              </w:rPr>
              <w:t>esistenza</w:t>
            </w:r>
          </w:p>
          <w:p w14:paraId="0EDD7113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14:paraId="7865F566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36B425D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381BDA82" w14:textId="77777777" w:rsidR="00EA3E81" w:rsidRDefault="00EA3E81" w:rsidP="005D322F">
            <w:pPr>
              <w:rPr>
                <w:b/>
              </w:rPr>
            </w:pPr>
          </w:p>
          <w:p w14:paraId="1F9A7250" w14:textId="77777777" w:rsidR="00EA3E81" w:rsidRDefault="00EA3E81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03202CA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45E928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B275EC5" w14:textId="77777777" w:rsidR="00EA3E81" w:rsidRDefault="00EA3E81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P</w:t>
            </w:r>
            <w:r>
              <w:rPr>
                <w:b/>
              </w:rPr>
              <w:t>erché il dolore?</w:t>
            </w:r>
          </w:p>
          <w:p w14:paraId="706B785B" w14:textId="77777777" w:rsidR="00EA3E81" w:rsidRPr="008E14EF" w:rsidRDefault="00EA3E81" w:rsidP="005D322F">
            <w:pPr>
              <w:rPr>
                <w:b/>
              </w:rPr>
            </w:pPr>
          </w:p>
          <w:p w14:paraId="65F532F1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AB0395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2595A19E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EA3E81" w14:paraId="06886DCD" w14:textId="77777777" w:rsidTr="005D322F">
        <w:trPr>
          <w:trHeight w:val="825"/>
        </w:trPr>
        <w:tc>
          <w:tcPr>
            <w:tcW w:w="3259" w:type="dxa"/>
            <w:vMerge/>
          </w:tcPr>
          <w:p w14:paraId="7A84436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F1C036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BBF0B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350E9C4F" w14:textId="77777777" w:rsidR="00EA3E81" w:rsidRDefault="00EA3E81" w:rsidP="005D322F">
            <w:pPr>
              <w:rPr>
                <w:b/>
              </w:rPr>
            </w:pPr>
          </w:p>
          <w:p w14:paraId="0C8F57E5" w14:textId="77777777" w:rsidR="00EA3E81" w:rsidRDefault="00EA3E81" w:rsidP="005D322F">
            <w:pPr>
              <w:rPr>
                <w:b/>
              </w:rPr>
            </w:pPr>
          </w:p>
          <w:p w14:paraId="722BB3D2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19E7202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26D51DB" w14:textId="77777777" w:rsidTr="005D322F">
        <w:tc>
          <w:tcPr>
            <w:tcW w:w="3259" w:type="dxa"/>
            <w:vMerge w:val="restart"/>
          </w:tcPr>
          <w:p w14:paraId="3AE9185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1B582E75" w14:textId="77777777" w:rsidR="00EA3E81" w:rsidRDefault="00EA3E81" w:rsidP="005D322F">
            <w:pPr>
              <w:rPr>
                <w:b/>
              </w:rPr>
            </w:pPr>
          </w:p>
          <w:p w14:paraId="20FAF85A" w14:textId="77777777" w:rsidR="00EA3E81" w:rsidRDefault="00EA3E81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A</w:t>
            </w:r>
            <w:r>
              <w:rPr>
                <w:b/>
              </w:rPr>
              <w:t>lla ricerca della felicità</w:t>
            </w:r>
          </w:p>
          <w:p w14:paraId="571650D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0E2902A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5657AEB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felicità è una questione morale</w:t>
            </w:r>
          </w:p>
          <w:p w14:paraId="7CD75BFA" w14:textId="77777777" w:rsidR="00EA3E81" w:rsidRDefault="00EA3E81" w:rsidP="005D322F">
            <w:pPr>
              <w:rPr>
                <w:b/>
              </w:rPr>
            </w:pPr>
          </w:p>
          <w:p w14:paraId="6CF0856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623B66F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1BE9C668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Ottobre</w:t>
            </w:r>
          </w:p>
        </w:tc>
      </w:tr>
      <w:tr w:rsidR="00EA3E81" w14:paraId="03339F52" w14:textId="77777777" w:rsidTr="005D322F">
        <w:trPr>
          <w:trHeight w:val="895"/>
        </w:trPr>
        <w:tc>
          <w:tcPr>
            <w:tcW w:w="3259" w:type="dxa"/>
            <w:vMerge/>
          </w:tcPr>
          <w:p w14:paraId="66EA22BC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F4380F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BB6F7B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Comprendere come il cristianesimo sia in grado di dare risposta ai grandi interrogativi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  <w:p w14:paraId="554B0B77" w14:textId="77777777" w:rsidR="00EA3E81" w:rsidRDefault="00EA3E81" w:rsidP="005D322F">
            <w:pPr>
              <w:rPr>
                <w:b/>
              </w:rPr>
            </w:pPr>
          </w:p>
          <w:p w14:paraId="3B03AD19" w14:textId="77777777" w:rsidR="00EA3E81" w:rsidRDefault="00EA3E81" w:rsidP="005D322F">
            <w:pPr>
              <w:rPr>
                <w:b/>
              </w:rPr>
            </w:pPr>
          </w:p>
          <w:p w14:paraId="17145BE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316226F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46B84634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6E73B99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68A404E2" w14:textId="77777777" w:rsidR="00EA3E81" w:rsidRDefault="00EA3E81" w:rsidP="005D322F">
            <w:pPr>
              <w:rPr>
                <w:b/>
              </w:rPr>
            </w:pPr>
          </w:p>
          <w:p w14:paraId="775C306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26BB0677" w14:textId="77777777" w:rsidR="00EA3E81" w:rsidRDefault="00EA3E81" w:rsidP="005D322F">
            <w:pPr>
              <w:rPr>
                <w:b/>
              </w:rPr>
            </w:pPr>
          </w:p>
          <w:p w14:paraId="6FF3CBAF" w14:textId="77777777" w:rsidR="00EA3E81" w:rsidRDefault="00EA3E81" w:rsidP="005D322F">
            <w:pPr>
              <w:rPr>
                <w:b/>
              </w:rPr>
            </w:pPr>
          </w:p>
          <w:p w14:paraId="76D9EB36" w14:textId="77777777" w:rsidR="00EA3E81" w:rsidRDefault="00EA3E81" w:rsidP="005D322F">
            <w:pPr>
              <w:rPr>
                <w:b/>
              </w:rPr>
            </w:pPr>
          </w:p>
          <w:p w14:paraId="21217386" w14:textId="77777777" w:rsidR="00EA3E81" w:rsidRDefault="00EA3E81" w:rsidP="005D322F">
            <w:pPr>
              <w:rPr>
                <w:b/>
              </w:rPr>
            </w:pPr>
          </w:p>
          <w:p w14:paraId="1B59ADB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5A6A8E7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4E73EA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libertà e il peccato.</w:t>
            </w:r>
          </w:p>
          <w:p w14:paraId="765C1A1B" w14:textId="77777777" w:rsidR="00EA3E81" w:rsidRDefault="00EA3E81" w:rsidP="005D322F">
            <w:pPr>
              <w:rPr>
                <w:b/>
              </w:rPr>
            </w:pPr>
          </w:p>
          <w:p w14:paraId="466284E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4C917EF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4BFA20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EA3E81" w14:paraId="6525252E" w14:textId="77777777" w:rsidTr="005D322F">
        <w:trPr>
          <w:trHeight w:val="744"/>
        </w:trPr>
        <w:tc>
          <w:tcPr>
            <w:tcW w:w="3259" w:type="dxa"/>
            <w:vMerge/>
          </w:tcPr>
          <w:p w14:paraId="266A1A4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F7FB48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713E17A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Essere in grado di cogliere la risposta cristiana nei confronti della scelta tra del bene e del male.</w:t>
            </w:r>
          </w:p>
          <w:p w14:paraId="761E55BB" w14:textId="77777777" w:rsidR="00EA3E81" w:rsidRDefault="00EA3E81" w:rsidP="005D322F">
            <w:pPr>
              <w:rPr>
                <w:b/>
              </w:rPr>
            </w:pPr>
          </w:p>
          <w:p w14:paraId="04CBCEB7" w14:textId="77777777" w:rsidR="00EA3E81" w:rsidRDefault="00EA3E81" w:rsidP="005D322F">
            <w:pPr>
              <w:rPr>
                <w:b/>
              </w:rPr>
            </w:pPr>
          </w:p>
          <w:p w14:paraId="19C5E5A0" w14:textId="77777777" w:rsidR="00EA3E81" w:rsidRDefault="00EA3E81" w:rsidP="005D322F">
            <w:pPr>
              <w:rPr>
                <w:b/>
              </w:rPr>
            </w:pPr>
          </w:p>
          <w:p w14:paraId="5806E5D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BAD5F1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6C97D40C" w14:textId="77777777" w:rsidTr="005D322F">
        <w:tc>
          <w:tcPr>
            <w:tcW w:w="3259" w:type="dxa"/>
          </w:tcPr>
          <w:p w14:paraId="5D10484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 didattica   4</w:t>
            </w:r>
          </w:p>
          <w:p w14:paraId="54B19B37" w14:textId="77777777" w:rsidR="00EA3E81" w:rsidRDefault="00EA3E81" w:rsidP="005D322F">
            <w:pPr>
              <w:rPr>
                <w:b/>
              </w:rPr>
            </w:pPr>
          </w:p>
          <w:p w14:paraId="3C9C7B8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</w:t>
            </w:r>
          </w:p>
          <w:p w14:paraId="5A3AB444" w14:textId="77777777" w:rsidR="00EA3E81" w:rsidRDefault="00EA3E81" w:rsidP="005D322F">
            <w:pPr>
              <w:rPr>
                <w:b/>
              </w:rPr>
            </w:pPr>
          </w:p>
          <w:p w14:paraId="19227B95" w14:textId="77777777" w:rsidR="00EA3E81" w:rsidRDefault="00EA3E81" w:rsidP="005D322F">
            <w:pPr>
              <w:rPr>
                <w:b/>
              </w:rPr>
            </w:pPr>
          </w:p>
          <w:p w14:paraId="5AEBC5AA" w14:textId="77777777" w:rsidR="00EA3E81" w:rsidRDefault="00EA3E81" w:rsidP="005D322F">
            <w:pPr>
              <w:rPr>
                <w:b/>
              </w:rPr>
            </w:pPr>
          </w:p>
          <w:p w14:paraId="220AEFF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8A57F9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201CDD6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origine del peccato: il racconto della Genesi.</w:t>
            </w:r>
          </w:p>
          <w:p w14:paraId="0E65D96A" w14:textId="77777777" w:rsidR="00EA3E81" w:rsidRDefault="00EA3E81" w:rsidP="005D322F">
            <w:pPr>
              <w:rPr>
                <w:b/>
              </w:rPr>
            </w:pPr>
          </w:p>
          <w:p w14:paraId="74525EB1" w14:textId="77777777" w:rsidR="00EA3E81" w:rsidRDefault="00EA3E81" w:rsidP="005D322F">
            <w:pPr>
              <w:rPr>
                <w:b/>
              </w:rPr>
            </w:pPr>
          </w:p>
          <w:p w14:paraId="1707AC6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C6EC2D1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Conoscere e comprendere le metafore contenute nel racconto della Genesi.</w:t>
            </w:r>
          </w:p>
        </w:tc>
        <w:tc>
          <w:tcPr>
            <w:tcW w:w="2693" w:type="dxa"/>
          </w:tcPr>
          <w:p w14:paraId="6034910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Tempi </w:t>
            </w:r>
          </w:p>
          <w:p w14:paraId="5BABE5B2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Novembre</w:t>
            </w:r>
          </w:p>
        </w:tc>
      </w:tr>
      <w:tr w:rsidR="00EA3E81" w14:paraId="3069D63F" w14:textId="77777777" w:rsidTr="005D322F">
        <w:tc>
          <w:tcPr>
            <w:tcW w:w="9322" w:type="dxa"/>
            <w:gridSpan w:val="3"/>
          </w:tcPr>
          <w:p w14:paraId="17AED04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2 :  Il Decalogo</w:t>
            </w:r>
          </w:p>
          <w:p w14:paraId="28787694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7BDD088D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674CF77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Unità </w:t>
            </w:r>
            <w:r w:rsidRPr="008E14EF">
              <w:rPr>
                <w:b/>
              </w:rPr>
              <w:t>didattica</w:t>
            </w:r>
            <w:r>
              <w:rPr>
                <w:b/>
              </w:rPr>
              <w:t xml:space="preserve">  1</w:t>
            </w:r>
          </w:p>
          <w:p w14:paraId="0EBF76FE" w14:textId="77777777" w:rsidR="00EA3E81" w:rsidRDefault="00EA3E81" w:rsidP="005D322F">
            <w:pPr>
              <w:rPr>
                <w:b/>
              </w:rPr>
            </w:pPr>
          </w:p>
          <w:p w14:paraId="6244960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7C3DA898" w14:textId="77777777" w:rsidR="00EA3E81" w:rsidRDefault="00EA3E81" w:rsidP="005D322F">
            <w:pPr>
              <w:rPr>
                <w:b/>
              </w:rPr>
            </w:pPr>
          </w:p>
          <w:p w14:paraId="6479C5AE" w14:textId="77777777" w:rsidR="00EA3E81" w:rsidRDefault="00EA3E81" w:rsidP="005D322F">
            <w:pPr>
              <w:rPr>
                <w:b/>
              </w:rPr>
            </w:pPr>
          </w:p>
          <w:p w14:paraId="2EA184CB" w14:textId="77777777" w:rsidR="00EA3E81" w:rsidRDefault="00EA3E81" w:rsidP="005D322F">
            <w:pPr>
              <w:rPr>
                <w:b/>
              </w:rPr>
            </w:pPr>
          </w:p>
          <w:p w14:paraId="05703EC2" w14:textId="77777777" w:rsidR="00EA3E81" w:rsidRDefault="00EA3E81" w:rsidP="005D322F">
            <w:pPr>
              <w:rPr>
                <w:b/>
              </w:rPr>
            </w:pPr>
          </w:p>
          <w:p w14:paraId="3E24583E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35A0C1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>Contenuto</w:t>
            </w:r>
          </w:p>
          <w:p w14:paraId="008F2986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</w:t>
            </w:r>
          </w:p>
          <w:p w14:paraId="0F38B89F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E0F756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185E0F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A3E81" w14:paraId="1E378545" w14:textId="77777777" w:rsidTr="005D322F">
        <w:trPr>
          <w:trHeight w:val="648"/>
        </w:trPr>
        <w:tc>
          <w:tcPr>
            <w:tcW w:w="3259" w:type="dxa"/>
            <w:vMerge/>
          </w:tcPr>
          <w:p w14:paraId="699DFA0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C8DCDF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723340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Comprendere il dono della Legge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Alleanza sinaitica.</w:t>
            </w:r>
          </w:p>
          <w:p w14:paraId="3C8FCC7B" w14:textId="77777777" w:rsidR="00EA3E81" w:rsidRDefault="00EA3E81" w:rsidP="005D322F">
            <w:pPr>
              <w:rPr>
                <w:b/>
              </w:rPr>
            </w:pPr>
          </w:p>
          <w:p w14:paraId="73A45FA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03F662C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1774BE94" w14:textId="77777777" w:rsidTr="005D322F">
        <w:tc>
          <w:tcPr>
            <w:tcW w:w="3259" w:type="dxa"/>
          </w:tcPr>
          <w:p w14:paraId="530064E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12C0500" w14:textId="77777777" w:rsidR="00EA3E81" w:rsidRDefault="00EA3E81" w:rsidP="005D322F">
            <w:pPr>
              <w:rPr>
                <w:b/>
              </w:rPr>
            </w:pPr>
          </w:p>
          <w:p w14:paraId="20C8C05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5087C6A9" w14:textId="77777777" w:rsidR="00EA3E81" w:rsidRDefault="00EA3E81" w:rsidP="005D322F">
            <w:pPr>
              <w:rPr>
                <w:b/>
              </w:rPr>
            </w:pPr>
          </w:p>
          <w:p w14:paraId="03DD214F" w14:textId="77777777" w:rsidR="00EA3E81" w:rsidRDefault="00EA3E81" w:rsidP="005D322F">
            <w:pPr>
              <w:rPr>
                <w:b/>
              </w:rPr>
            </w:pPr>
          </w:p>
          <w:p w14:paraId="555373FE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D95BC2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745F043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Il Decalogo</w:t>
            </w:r>
          </w:p>
          <w:p w14:paraId="7C30D3A4" w14:textId="77777777" w:rsidR="00EA3E81" w:rsidRDefault="00EA3E81" w:rsidP="005D322F">
            <w:pPr>
              <w:rPr>
                <w:b/>
              </w:rPr>
            </w:pPr>
          </w:p>
          <w:p w14:paraId="783446E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91877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cogliere i valori insiti nei comandamenti biblici per poi trasferirli nell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esperienza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contemporaneo.</w:t>
            </w:r>
          </w:p>
          <w:p w14:paraId="52063E23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2693" w:type="dxa"/>
          </w:tcPr>
          <w:p w14:paraId="548AAC1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6F9C7D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Dicembre</w:t>
            </w:r>
          </w:p>
        </w:tc>
      </w:tr>
      <w:tr w:rsidR="00EA3E81" w14:paraId="2F69D40A" w14:textId="77777777" w:rsidTr="005D322F">
        <w:trPr>
          <w:trHeight w:val="1587"/>
        </w:trPr>
        <w:tc>
          <w:tcPr>
            <w:tcW w:w="3259" w:type="dxa"/>
          </w:tcPr>
          <w:p w14:paraId="74BFF91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    </w:t>
            </w:r>
          </w:p>
          <w:p w14:paraId="03C3286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14:paraId="70F2548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Il discorso della montagna: Il Nuovo Decalogo</w:t>
            </w:r>
          </w:p>
          <w:p w14:paraId="1BA1C012" w14:textId="77777777" w:rsidR="00EA3E81" w:rsidRDefault="00EA3E81" w:rsidP="005D322F">
            <w:pPr>
              <w:rPr>
                <w:b/>
              </w:rPr>
            </w:pPr>
          </w:p>
          <w:p w14:paraId="2752444A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A1284E1" w14:textId="77777777" w:rsidR="00EA3E81" w:rsidRDefault="00EA3E81" w:rsidP="005D322F">
            <w:pPr>
              <w:rPr>
                <w:b/>
              </w:rPr>
            </w:pPr>
          </w:p>
          <w:p w14:paraId="538075D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Contenuto </w:t>
            </w:r>
          </w:p>
          <w:p w14:paraId="0235AB9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Il Nuovo Decalogo: il discorso della montagna</w:t>
            </w:r>
          </w:p>
          <w:p w14:paraId="6004D509" w14:textId="77777777" w:rsidR="00EA3E81" w:rsidRDefault="00EA3E81" w:rsidP="005D322F">
            <w:pPr>
              <w:rPr>
                <w:b/>
              </w:rPr>
            </w:pPr>
          </w:p>
          <w:p w14:paraId="346DACEA" w14:textId="77777777" w:rsidR="00EA3E81" w:rsidRDefault="00EA3E81" w:rsidP="005D322F">
            <w:pPr>
              <w:rPr>
                <w:b/>
              </w:rPr>
            </w:pPr>
          </w:p>
          <w:p w14:paraId="6E8F540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0B97E4F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Saper trovare continuità tra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antica legge del  Sinai e la nuova Legge.</w:t>
            </w:r>
          </w:p>
          <w:p w14:paraId="5D37AFC5" w14:textId="77777777" w:rsidR="00EA3E81" w:rsidRDefault="00EA3E81" w:rsidP="005D322F">
            <w:pPr>
              <w:rPr>
                <w:b/>
              </w:rPr>
            </w:pPr>
          </w:p>
          <w:p w14:paraId="3C5F02D1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2693" w:type="dxa"/>
          </w:tcPr>
          <w:p w14:paraId="23FBD52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F2C3E9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A3E81" w:rsidRPr="008E14EF" w14:paraId="4BBCB20F" w14:textId="77777777" w:rsidTr="005D322F">
        <w:trPr>
          <w:trHeight w:val="1396"/>
        </w:trPr>
        <w:tc>
          <w:tcPr>
            <w:tcW w:w="3259" w:type="dxa"/>
            <w:vMerge w:val="restart"/>
          </w:tcPr>
          <w:p w14:paraId="09F84B6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4</w:t>
            </w:r>
          </w:p>
          <w:p w14:paraId="1571FBCD" w14:textId="77777777" w:rsidR="00EA3E81" w:rsidRDefault="00EA3E81" w:rsidP="005D322F">
            <w:pPr>
              <w:rPr>
                <w:b/>
              </w:rPr>
            </w:pPr>
          </w:p>
          <w:p w14:paraId="50D5963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 in Cristo</w:t>
            </w:r>
          </w:p>
          <w:p w14:paraId="2CF11619" w14:textId="77777777" w:rsidR="00EA3E81" w:rsidRDefault="00EA3E81" w:rsidP="005D322F">
            <w:pPr>
              <w:rPr>
                <w:b/>
              </w:rPr>
            </w:pPr>
          </w:p>
          <w:p w14:paraId="37E98D8E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5E85D93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E5A93D7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Il nuovo ordine di valori: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 xml:space="preserve"> 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nuovo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 xml:space="preserve"> in Cristo</w:t>
            </w:r>
          </w:p>
          <w:p w14:paraId="43E664DD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8B8503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51EB522F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Gennaio</w:t>
            </w:r>
          </w:p>
        </w:tc>
      </w:tr>
      <w:tr w:rsidR="00EA3E81" w:rsidRPr="008E14EF" w14:paraId="09F71B60" w14:textId="77777777" w:rsidTr="005D322F">
        <w:tc>
          <w:tcPr>
            <w:tcW w:w="3259" w:type="dxa"/>
            <w:vMerge/>
          </w:tcPr>
          <w:p w14:paraId="2107D340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4400402" w14:textId="77777777" w:rsidR="00EA3E81" w:rsidRDefault="00EA3E81" w:rsidP="005D322F">
            <w:pPr>
              <w:rPr>
                <w:b/>
              </w:rPr>
            </w:pPr>
          </w:p>
          <w:p w14:paraId="66E69EA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Obiettivi </w:t>
            </w:r>
          </w:p>
          <w:p w14:paraId="3862973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Comprendere il significato dei comandamenti biblici alla luce del </w:t>
            </w:r>
            <w:r>
              <w:rPr>
                <w:rFonts w:hint="eastAsia"/>
                <w:b/>
              </w:rPr>
              <w:t>“</w:t>
            </w:r>
            <w:r>
              <w:rPr>
                <w:b/>
              </w:rPr>
              <w:t>Nuovo Mosè</w:t>
            </w:r>
            <w:r>
              <w:rPr>
                <w:rFonts w:hint="eastAsia"/>
                <w:b/>
              </w:rPr>
              <w:t>”</w:t>
            </w:r>
            <w:r>
              <w:rPr>
                <w:b/>
              </w:rPr>
              <w:t>.</w:t>
            </w:r>
          </w:p>
          <w:p w14:paraId="3950B5B5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2693" w:type="dxa"/>
            <w:vMerge/>
          </w:tcPr>
          <w:p w14:paraId="6857C395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14:paraId="166BC113" w14:textId="77777777" w:rsidTr="005D322F">
        <w:tc>
          <w:tcPr>
            <w:tcW w:w="9322" w:type="dxa"/>
            <w:gridSpan w:val="3"/>
          </w:tcPr>
          <w:p w14:paraId="67E1E91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</w:rPr>
              <w:t>3: La vita nello spirito delle beatitudini.</w:t>
            </w:r>
          </w:p>
          <w:p w14:paraId="60B838E6" w14:textId="77777777" w:rsidR="00EA3E81" w:rsidRDefault="00EA3E81" w:rsidP="005D322F">
            <w:pPr>
              <w:rPr>
                <w:b/>
                <w:u w:val="single"/>
              </w:rPr>
            </w:pPr>
          </w:p>
        </w:tc>
      </w:tr>
      <w:tr w:rsidR="00EA3E81" w:rsidRPr="008E14EF" w14:paraId="7AA628A1" w14:textId="77777777" w:rsidTr="005D322F">
        <w:trPr>
          <w:trHeight w:val="936"/>
        </w:trPr>
        <w:tc>
          <w:tcPr>
            <w:tcW w:w="3259" w:type="dxa"/>
            <w:vMerge w:val="restart"/>
          </w:tcPr>
          <w:p w14:paraId="3EDAB07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1</w:t>
            </w:r>
          </w:p>
          <w:p w14:paraId="66B1D39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4F1072A5" w14:textId="77777777" w:rsidR="00EA3E81" w:rsidRDefault="00EA3E81" w:rsidP="005D322F">
            <w:pPr>
              <w:rPr>
                <w:b/>
              </w:rPr>
            </w:pPr>
          </w:p>
          <w:p w14:paraId="450B15C2" w14:textId="77777777" w:rsidR="00EA3E81" w:rsidRDefault="00EA3E81" w:rsidP="005D322F">
            <w:pPr>
              <w:rPr>
                <w:b/>
              </w:rPr>
            </w:pPr>
          </w:p>
          <w:p w14:paraId="554E89F1" w14:textId="77777777" w:rsidR="00EA3E81" w:rsidRDefault="00EA3E81" w:rsidP="005D322F">
            <w:pPr>
              <w:rPr>
                <w:b/>
              </w:rPr>
            </w:pPr>
          </w:p>
          <w:p w14:paraId="410ED3E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70E4B16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0762D10" w14:textId="77777777" w:rsidR="00EA3E81" w:rsidRPr="008E14EF" w:rsidRDefault="00EA3E81" w:rsidP="005D322F">
            <w:pPr>
              <w:rPr>
                <w:b/>
              </w:rPr>
            </w:pPr>
          </w:p>
          <w:p w14:paraId="20AB694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felicità</w:t>
            </w:r>
          </w:p>
          <w:p w14:paraId="6AF36212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1606481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A08AECB" w14:textId="77777777" w:rsidR="00EA3E81" w:rsidRDefault="00EA3E81" w:rsidP="005D322F">
            <w:pPr>
              <w:rPr>
                <w:b/>
              </w:rPr>
            </w:pPr>
          </w:p>
          <w:p w14:paraId="0A264EB5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A3E81" w:rsidRPr="008E14EF" w14:paraId="4BCFAC82" w14:textId="77777777" w:rsidTr="005D322F">
        <w:trPr>
          <w:trHeight w:val="825"/>
        </w:trPr>
        <w:tc>
          <w:tcPr>
            <w:tcW w:w="3259" w:type="dxa"/>
            <w:vMerge/>
          </w:tcPr>
          <w:p w14:paraId="53718F24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68D2C3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30E65FDF" w14:textId="77777777" w:rsidR="00EA3E81" w:rsidRDefault="00EA3E81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R</w:t>
            </w:r>
            <w:r>
              <w:rPr>
                <w:b/>
              </w:rPr>
              <w:t>iconoscere i veri valori della vita secondo la religione cristiana.</w:t>
            </w:r>
          </w:p>
          <w:p w14:paraId="10F8CDB3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33F7FDC8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500981CE" w14:textId="77777777" w:rsidTr="005D322F">
        <w:tc>
          <w:tcPr>
            <w:tcW w:w="3259" w:type="dxa"/>
            <w:vMerge w:val="restart"/>
          </w:tcPr>
          <w:p w14:paraId="7919E2A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2</w:t>
            </w:r>
          </w:p>
          <w:p w14:paraId="7119CC7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05C5749B" w14:textId="77777777" w:rsidR="00EA3E81" w:rsidRDefault="00EA3E81" w:rsidP="005D322F">
            <w:pPr>
              <w:rPr>
                <w:b/>
              </w:rPr>
            </w:pPr>
          </w:p>
          <w:p w14:paraId="03171888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814D20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41CB22D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Le Beatitudini</w:t>
            </w:r>
          </w:p>
          <w:p w14:paraId="2904E5C8" w14:textId="77777777" w:rsidR="00EA3E81" w:rsidRDefault="00EA3E81" w:rsidP="005D322F">
            <w:pPr>
              <w:rPr>
                <w:b/>
              </w:rPr>
            </w:pPr>
          </w:p>
          <w:p w14:paraId="3BEFE24D" w14:textId="77777777" w:rsidR="00EA3E81" w:rsidRDefault="00EA3E81" w:rsidP="005D322F">
            <w:pPr>
              <w:rPr>
                <w:b/>
              </w:rPr>
            </w:pPr>
          </w:p>
          <w:p w14:paraId="7CC98A19" w14:textId="77777777" w:rsidR="00EA3E81" w:rsidRDefault="00EA3E81" w:rsidP="005D322F">
            <w:pPr>
              <w:rPr>
                <w:b/>
              </w:rPr>
            </w:pPr>
          </w:p>
          <w:p w14:paraId="5AC3D106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2536BB6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3FC051A8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Febbraio</w:t>
            </w:r>
          </w:p>
        </w:tc>
      </w:tr>
      <w:tr w:rsidR="00EA3E81" w:rsidRPr="008E14EF" w14:paraId="62129B0D" w14:textId="77777777" w:rsidTr="005D322F">
        <w:trPr>
          <w:trHeight w:val="895"/>
        </w:trPr>
        <w:tc>
          <w:tcPr>
            <w:tcW w:w="3259" w:type="dxa"/>
            <w:vMerge/>
          </w:tcPr>
          <w:p w14:paraId="17C5ABA2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55619A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Obiettivi: </w:t>
            </w:r>
          </w:p>
          <w:p w14:paraId="2321FCAC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Conoscere e comprendere il valore delle Beatitudini.</w:t>
            </w:r>
          </w:p>
        </w:tc>
        <w:tc>
          <w:tcPr>
            <w:tcW w:w="2693" w:type="dxa"/>
            <w:vMerge/>
          </w:tcPr>
          <w:p w14:paraId="69E71B63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5E4AA03C" w14:textId="77777777" w:rsidTr="005D322F">
        <w:trPr>
          <w:trHeight w:val="1128"/>
        </w:trPr>
        <w:tc>
          <w:tcPr>
            <w:tcW w:w="3259" w:type="dxa"/>
            <w:vMerge w:val="restart"/>
          </w:tcPr>
          <w:p w14:paraId="7ED325C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Unità</w:t>
            </w:r>
            <w:r w:rsidRPr="008E14EF">
              <w:rPr>
                <w:b/>
              </w:rPr>
              <w:t xml:space="preserve"> didattica</w:t>
            </w:r>
            <w:r>
              <w:rPr>
                <w:b/>
              </w:rPr>
              <w:t xml:space="preserve">  3</w:t>
            </w:r>
          </w:p>
          <w:p w14:paraId="055C2366" w14:textId="77777777" w:rsidR="00EA3E81" w:rsidRDefault="00EA3E81" w:rsidP="005D322F">
            <w:pPr>
              <w:rPr>
                <w:b/>
              </w:rPr>
            </w:pPr>
          </w:p>
          <w:p w14:paraId="3AC6C23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7615A0BA" w14:textId="77777777" w:rsidR="00EA3E81" w:rsidRDefault="00EA3E81" w:rsidP="005D322F">
            <w:pPr>
              <w:rPr>
                <w:b/>
              </w:rPr>
            </w:pPr>
          </w:p>
          <w:p w14:paraId="36C3FD3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17D66514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16F05CE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Il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</w:t>
            </w:r>
          </w:p>
          <w:p w14:paraId="1E29AD7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3FF07F0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8451BDD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Marzo</w:t>
            </w:r>
          </w:p>
        </w:tc>
      </w:tr>
      <w:tr w:rsidR="00EA3E81" w:rsidRPr="008E14EF" w14:paraId="16118A9E" w14:textId="77777777" w:rsidTr="005D322F">
        <w:trPr>
          <w:trHeight w:val="744"/>
        </w:trPr>
        <w:tc>
          <w:tcPr>
            <w:tcW w:w="3259" w:type="dxa"/>
            <w:vMerge/>
          </w:tcPr>
          <w:p w14:paraId="6FF20B6A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33ACD7B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08DD862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Comprendere il significato rivoluzionario  del Comandamento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Amore.</w:t>
            </w:r>
          </w:p>
          <w:p w14:paraId="356FDF0E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1FCCFCF8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68CA84DF" w14:textId="77777777" w:rsidTr="005D322F">
        <w:tc>
          <w:tcPr>
            <w:tcW w:w="9322" w:type="dxa"/>
            <w:gridSpan w:val="3"/>
          </w:tcPr>
          <w:p w14:paraId="39FF7EA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 xml:space="preserve">MODULO  N.  </w:t>
            </w:r>
            <w:r w:rsidRPr="00290F64">
              <w:rPr>
                <w:b/>
                <w:sz w:val="24"/>
                <w:szCs w:val="24"/>
              </w:rPr>
              <w:t>4 :  I valori cristiani.</w:t>
            </w:r>
          </w:p>
          <w:p w14:paraId="19ABA44B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2F9075E1" w14:textId="77777777" w:rsidTr="005D322F">
        <w:trPr>
          <w:trHeight w:val="960"/>
        </w:trPr>
        <w:tc>
          <w:tcPr>
            <w:tcW w:w="3259" w:type="dxa"/>
            <w:vMerge w:val="restart"/>
          </w:tcPr>
          <w:p w14:paraId="3C583E9F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14:paraId="20672AE9" w14:textId="77777777" w:rsidR="00EA3E81" w:rsidRDefault="00EA3E81" w:rsidP="005D322F">
            <w:pPr>
              <w:rPr>
                <w:b/>
              </w:rPr>
            </w:pPr>
          </w:p>
          <w:p w14:paraId="30E5FB9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01F2C77A" w14:textId="77777777" w:rsidR="00EA3E81" w:rsidRDefault="00EA3E81" w:rsidP="005D322F">
            <w:pPr>
              <w:rPr>
                <w:b/>
              </w:rPr>
            </w:pPr>
          </w:p>
          <w:p w14:paraId="59DB3616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9B6CE9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0521986F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libertà responsabile</w:t>
            </w:r>
          </w:p>
          <w:p w14:paraId="74E198A9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0DAA906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6372360D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A3E81" w:rsidRPr="008E14EF" w14:paraId="6FEA5A9B" w14:textId="77777777" w:rsidTr="005D322F">
        <w:trPr>
          <w:trHeight w:val="648"/>
        </w:trPr>
        <w:tc>
          <w:tcPr>
            <w:tcW w:w="3259" w:type="dxa"/>
            <w:vMerge/>
          </w:tcPr>
          <w:p w14:paraId="5406F475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29DCFD6E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1DF31F08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Comprendere il significato della libertà umana nel discorso etico- cattolico.</w:t>
            </w:r>
          </w:p>
          <w:p w14:paraId="12FA46FB" w14:textId="77777777" w:rsidR="00EA3E81" w:rsidRDefault="00EA3E81" w:rsidP="005D322F">
            <w:pPr>
              <w:rPr>
                <w:b/>
              </w:rPr>
            </w:pPr>
          </w:p>
          <w:p w14:paraId="2681D331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/>
          </w:tcPr>
          <w:p w14:paraId="5D8FC7A1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3E4BAD4C" w14:textId="77777777" w:rsidTr="005D322F">
        <w:tc>
          <w:tcPr>
            <w:tcW w:w="3259" w:type="dxa"/>
            <w:vMerge w:val="restart"/>
          </w:tcPr>
          <w:p w14:paraId="0CA2D476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14:paraId="5DBD78EC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</w:tc>
        <w:tc>
          <w:tcPr>
            <w:tcW w:w="3370" w:type="dxa"/>
          </w:tcPr>
          <w:p w14:paraId="48D4EF91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2BF774DB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coscienza morale</w:t>
            </w:r>
          </w:p>
          <w:p w14:paraId="4F4AAD9B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EF2E80D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47BD2545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Aprile</w:t>
            </w:r>
          </w:p>
        </w:tc>
      </w:tr>
      <w:tr w:rsidR="00EA3E81" w:rsidRPr="008E14EF" w14:paraId="72F55C74" w14:textId="77777777" w:rsidTr="005D322F">
        <w:trPr>
          <w:trHeight w:val="785"/>
        </w:trPr>
        <w:tc>
          <w:tcPr>
            <w:tcW w:w="3259" w:type="dxa"/>
            <w:vMerge/>
          </w:tcPr>
          <w:p w14:paraId="7843FF4B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63A5D36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6BAC4406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Conoscere il ruolo fondamentale della coscienza morale nella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uomo.</w:t>
            </w:r>
          </w:p>
        </w:tc>
        <w:tc>
          <w:tcPr>
            <w:tcW w:w="2693" w:type="dxa"/>
            <w:vMerge/>
          </w:tcPr>
          <w:p w14:paraId="4ABA9510" w14:textId="77777777" w:rsidR="00EA3E81" w:rsidRPr="008E14EF" w:rsidRDefault="00EA3E81" w:rsidP="005D322F">
            <w:pPr>
              <w:rPr>
                <w:b/>
              </w:rPr>
            </w:pPr>
          </w:p>
        </w:tc>
      </w:tr>
      <w:tr w:rsidR="00EA3E81" w:rsidRPr="008E14EF" w14:paraId="0C47B1AA" w14:textId="77777777" w:rsidTr="005D322F">
        <w:tc>
          <w:tcPr>
            <w:tcW w:w="3259" w:type="dxa"/>
            <w:vMerge w:val="restart"/>
          </w:tcPr>
          <w:p w14:paraId="49E8BF95" w14:textId="77777777" w:rsidR="00EA3E81" w:rsidRDefault="00EA3E81" w:rsidP="005D322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3</w:t>
            </w:r>
          </w:p>
          <w:p w14:paraId="010A9146" w14:textId="77777777" w:rsidR="00EA3E81" w:rsidRDefault="00EA3E81" w:rsidP="005D322F">
            <w:pPr>
              <w:rPr>
                <w:b/>
              </w:rPr>
            </w:pPr>
          </w:p>
          <w:p w14:paraId="0D73CB40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2E491F28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63D1CC2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14:paraId="31850ACB" w14:textId="77777777" w:rsidR="00EA3E81" w:rsidRDefault="00EA3E81" w:rsidP="005D322F">
            <w:pPr>
              <w:rPr>
                <w:b/>
              </w:rPr>
            </w:pPr>
          </w:p>
          <w:p w14:paraId="57FBD47A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La dignità della persona</w:t>
            </w:r>
          </w:p>
          <w:p w14:paraId="73133824" w14:textId="77777777" w:rsidR="00EA3E81" w:rsidRDefault="00EA3E81" w:rsidP="005D322F">
            <w:pPr>
              <w:rPr>
                <w:b/>
              </w:rPr>
            </w:pPr>
          </w:p>
          <w:p w14:paraId="435DA587" w14:textId="77777777" w:rsidR="00EA3E81" w:rsidRPr="008E14EF" w:rsidRDefault="00EA3E81" w:rsidP="005D322F">
            <w:pPr>
              <w:rPr>
                <w:b/>
              </w:rPr>
            </w:pPr>
          </w:p>
        </w:tc>
        <w:tc>
          <w:tcPr>
            <w:tcW w:w="2693" w:type="dxa"/>
            <w:vMerge w:val="restart"/>
          </w:tcPr>
          <w:p w14:paraId="7AA40DF9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14:paraId="02B8F2CF" w14:textId="77777777" w:rsidR="00EA3E81" w:rsidRPr="008E14EF" w:rsidRDefault="00EA3E81" w:rsidP="005D322F">
            <w:pPr>
              <w:rPr>
                <w:b/>
              </w:rPr>
            </w:pPr>
            <w:r>
              <w:rPr>
                <w:b/>
              </w:rPr>
              <w:t>Maggio</w:t>
            </w:r>
          </w:p>
        </w:tc>
      </w:tr>
      <w:tr w:rsidR="00EA3E81" w:rsidRPr="008E14EF" w14:paraId="605F1CF7" w14:textId="77777777" w:rsidTr="005D322F">
        <w:tc>
          <w:tcPr>
            <w:tcW w:w="3259" w:type="dxa"/>
            <w:vMerge/>
          </w:tcPr>
          <w:p w14:paraId="35777EA8" w14:textId="77777777" w:rsidR="00EA3E81" w:rsidRDefault="00EA3E81" w:rsidP="005D322F">
            <w:pPr>
              <w:rPr>
                <w:b/>
              </w:rPr>
            </w:pPr>
          </w:p>
        </w:tc>
        <w:tc>
          <w:tcPr>
            <w:tcW w:w="3370" w:type="dxa"/>
          </w:tcPr>
          <w:p w14:paraId="4442D0D5" w14:textId="77777777" w:rsidR="00EA3E81" w:rsidRDefault="00EA3E81" w:rsidP="005D322F">
            <w:pPr>
              <w:rPr>
                <w:b/>
              </w:rPr>
            </w:pPr>
            <w:r>
              <w:rPr>
                <w:b/>
              </w:rPr>
              <w:t>Obiettivi</w:t>
            </w:r>
          </w:p>
          <w:p w14:paraId="525255D1" w14:textId="77777777" w:rsidR="00EA3E81" w:rsidRPr="008E14EF" w:rsidRDefault="00EA3E81" w:rsidP="005D322F">
            <w:pPr>
              <w:rPr>
                <w:b/>
              </w:rPr>
            </w:pPr>
            <w:r>
              <w:rPr>
                <w:rFonts w:hint="eastAsia"/>
                <w:b/>
              </w:rPr>
              <w:t>S</w:t>
            </w:r>
            <w:r>
              <w:rPr>
                <w:b/>
              </w:rPr>
              <w:t>aper cogliere la provenienza   divina della sacralità della vita dell</w:t>
            </w:r>
            <w:r>
              <w:rPr>
                <w:rFonts w:hint="eastAsia"/>
                <w:b/>
              </w:rPr>
              <w:t>’</w:t>
            </w:r>
            <w:r>
              <w:rPr>
                <w:b/>
              </w:rPr>
              <w:t>uomo e della  dignità della persona.</w:t>
            </w:r>
          </w:p>
        </w:tc>
        <w:tc>
          <w:tcPr>
            <w:tcW w:w="2693" w:type="dxa"/>
            <w:vMerge/>
          </w:tcPr>
          <w:p w14:paraId="3BB315FB" w14:textId="77777777" w:rsidR="00EA3E81" w:rsidRPr="008E14EF" w:rsidRDefault="00EA3E81" w:rsidP="005D322F">
            <w:pPr>
              <w:rPr>
                <w:b/>
              </w:rPr>
            </w:pPr>
          </w:p>
        </w:tc>
      </w:tr>
    </w:tbl>
    <w:p w14:paraId="3BE72751" w14:textId="77777777" w:rsidR="00EA3E81" w:rsidRDefault="00EA3E81" w:rsidP="00EA3E81">
      <w:pPr>
        <w:rPr>
          <w:b/>
          <w:sz w:val="28"/>
          <w:szCs w:val="28"/>
        </w:rPr>
      </w:pPr>
    </w:p>
    <w:p w14:paraId="2DDC245F" w14:textId="77777777" w:rsidR="00EA3E81" w:rsidRDefault="00EA3E81" w:rsidP="00EA3E81">
      <w:pPr>
        <w:rPr>
          <w:b/>
          <w:sz w:val="28"/>
          <w:szCs w:val="28"/>
        </w:rPr>
      </w:pPr>
    </w:p>
    <w:p w14:paraId="716C1119" w14:textId="77777777" w:rsidR="00EA3E81" w:rsidRDefault="00EA3E81" w:rsidP="00EA3E81">
      <w:pPr>
        <w:rPr>
          <w:b/>
          <w:u w:val="single"/>
        </w:rPr>
      </w:pPr>
    </w:p>
    <w:p w14:paraId="59D8DBF3" w14:textId="77777777" w:rsidR="00EA3E81" w:rsidRDefault="00EA3E81" w:rsidP="00EA3E81">
      <w:pPr>
        <w:rPr>
          <w:b/>
          <w:u w:val="single"/>
        </w:rPr>
      </w:pPr>
    </w:p>
    <w:p w14:paraId="6F7ADA75" w14:textId="77777777" w:rsidR="00251995" w:rsidRDefault="00251995"/>
    <w:sectPr w:rsidR="00251995" w:rsidSect="008F1864">
      <w:footerReference w:type="even" r:id="rId7"/>
      <w:foot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C1D6D" w14:textId="77777777" w:rsidR="00DD179C" w:rsidRDefault="00DD179C" w:rsidP="00EA3E81">
      <w:pPr>
        <w:spacing w:after="0" w:line="240" w:lineRule="auto"/>
      </w:pPr>
      <w:r>
        <w:separator/>
      </w:r>
    </w:p>
  </w:endnote>
  <w:endnote w:type="continuationSeparator" w:id="0">
    <w:p w14:paraId="2CFACE8E" w14:textId="77777777" w:rsidR="00DD179C" w:rsidRDefault="00DD179C" w:rsidP="00EA3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19426" w14:textId="77777777" w:rsidR="00EA3E81" w:rsidRDefault="00EA3E81" w:rsidP="00F1759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B2D4109" w14:textId="77777777" w:rsidR="00EA3E81" w:rsidRDefault="00EA3E81" w:rsidP="00EA3E81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AD3DBE" w14:textId="77777777" w:rsidR="00EA3E81" w:rsidRDefault="00EA3E81" w:rsidP="00F1759D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C81D5D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42269A49" w14:textId="77777777" w:rsidR="00EA3E81" w:rsidRDefault="00EA3E81" w:rsidP="00EA3E81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4B4DE" w14:textId="77777777" w:rsidR="00DD179C" w:rsidRDefault="00DD179C" w:rsidP="00EA3E81">
      <w:pPr>
        <w:spacing w:after="0" w:line="240" w:lineRule="auto"/>
      </w:pPr>
      <w:r>
        <w:separator/>
      </w:r>
    </w:p>
  </w:footnote>
  <w:footnote w:type="continuationSeparator" w:id="0">
    <w:p w14:paraId="05277E8D" w14:textId="77777777" w:rsidR="00DD179C" w:rsidRDefault="00DD179C" w:rsidP="00EA3E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C86"/>
    <w:multiLevelType w:val="hybridMultilevel"/>
    <w:tmpl w:val="AF20CD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61738"/>
    <w:multiLevelType w:val="hybridMultilevel"/>
    <w:tmpl w:val="D5A235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40127"/>
    <w:multiLevelType w:val="hybridMultilevel"/>
    <w:tmpl w:val="2F7023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E3FDF"/>
    <w:multiLevelType w:val="hybridMultilevel"/>
    <w:tmpl w:val="3D7AE5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C226E6"/>
    <w:multiLevelType w:val="hybridMultilevel"/>
    <w:tmpl w:val="778A87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64930"/>
    <w:multiLevelType w:val="hybridMultilevel"/>
    <w:tmpl w:val="E7BCD6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E14F08"/>
    <w:multiLevelType w:val="hybridMultilevel"/>
    <w:tmpl w:val="600874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A1A2C"/>
    <w:multiLevelType w:val="hybridMultilevel"/>
    <w:tmpl w:val="D65C277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7"/>
  </w:num>
  <w:num w:numId="6">
    <w:abstractNumId w:val="2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doNotDisplayPageBoundaries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E81"/>
    <w:rsid w:val="00251995"/>
    <w:rsid w:val="003E7CCC"/>
    <w:rsid w:val="0043743F"/>
    <w:rsid w:val="004E2038"/>
    <w:rsid w:val="006A5C2F"/>
    <w:rsid w:val="007655C2"/>
    <w:rsid w:val="008F1864"/>
    <w:rsid w:val="00C517F1"/>
    <w:rsid w:val="00C81D5D"/>
    <w:rsid w:val="00DD179C"/>
    <w:rsid w:val="00EA3E81"/>
    <w:rsid w:val="00FE2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57089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A3E81"/>
    <w:pPr>
      <w:spacing w:after="200" w:line="276" w:lineRule="auto"/>
    </w:pPr>
    <w:rPr>
      <w:rFonts w:eastAsiaTheme="minorEastAsia"/>
      <w:sz w:val="22"/>
      <w:szCs w:val="2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A3E81"/>
    <w:rPr>
      <w:rFonts w:eastAsiaTheme="minorEastAsia"/>
      <w:sz w:val="22"/>
      <w:szCs w:val="22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rsid w:val="00EA3E81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0"/>
      <w:szCs w:val="20"/>
      <w:lang w:val="it-CH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A3E81"/>
    <w:rPr>
      <w:rFonts w:ascii="Arial" w:eastAsia="Times New Roman" w:hAnsi="Arial" w:cs="Times New Roman"/>
      <w:sz w:val="20"/>
      <w:szCs w:val="20"/>
      <w:lang w:val="it-CH" w:eastAsia="it-IT"/>
    </w:rPr>
  </w:style>
  <w:style w:type="paragraph" w:styleId="NormaleWeb">
    <w:name w:val="Normal (Web)"/>
    <w:basedOn w:val="Normale"/>
    <w:uiPriority w:val="99"/>
    <w:unhideWhenUsed/>
    <w:rsid w:val="00EA3E81"/>
    <w:pPr>
      <w:spacing w:before="100" w:beforeAutospacing="1" w:after="100" w:afterAutospacing="1"/>
    </w:pPr>
    <w:rPr>
      <w:rFonts w:ascii="Calibri" w:eastAsia="Times New Roman" w:hAnsi="Calibri" w:cs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EA3E8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A3E81"/>
    <w:rPr>
      <w:rFonts w:eastAsiaTheme="minorEastAsia"/>
      <w:sz w:val="22"/>
      <w:szCs w:val="22"/>
      <w:lang w:eastAsia="it-IT"/>
    </w:rPr>
  </w:style>
  <w:style w:type="character" w:styleId="Numeropagina">
    <w:name w:val="page number"/>
    <w:basedOn w:val="Carpredefinitoparagrafo"/>
    <w:uiPriority w:val="99"/>
    <w:semiHidden/>
    <w:unhideWhenUsed/>
    <w:rsid w:val="00EA3E81"/>
  </w:style>
  <w:style w:type="paragraph" w:customStyle="1" w:styleId="TableParagraph">
    <w:name w:val="Table Paragraph"/>
    <w:basedOn w:val="Normale"/>
    <w:uiPriority w:val="1"/>
    <w:qFormat/>
    <w:rsid w:val="006A5C2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42</Pages>
  <Words>5075</Words>
  <Characters>28934</Characters>
  <Application>Microsoft Office Word</Application>
  <DocSecurity>0</DocSecurity>
  <Lines>241</Lines>
  <Paragraphs>67</Paragraphs>
  <ScaleCrop>false</ScaleCrop>
  <Company/>
  <LinksUpToDate>false</LinksUpToDate>
  <CharactersWithSpaces>33942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Gioia Cirillo</dc:creator>
  <cp:keywords/>
  <dc:description/>
  <cp:lastModifiedBy>Microsoft Office User</cp:lastModifiedBy>
  <cp:revision>9</cp:revision>
  <dcterms:created xsi:type="dcterms:W3CDTF">2019-11-19T18:46:00Z</dcterms:created>
  <dcterms:modified xsi:type="dcterms:W3CDTF">2021-10-08T16:44:00Z</dcterms:modified>
</cp:coreProperties>
</file>