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3915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5B81">
        <w:rPr>
          <w:rFonts w:ascii="Times New Roman" w:eastAsia="Calibri" w:hAnsi="Times New Roman" w:cs="Times New Roman"/>
          <w:sz w:val="28"/>
          <w:szCs w:val="24"/>
        </w:rPr>
        <w:t xml:space="preserve">MATERIA: </w:t>
      </w:r>
      <w:r w:rsidRPr="00A25B81">
        <w:rPr>
          <w:rFonts w:ascii="Times New Roman" w:eastAsia="Calibri" w:hAnsi="Times New Roman" w:cs="Times New Roman"/>
          <w:b/>
          <w:sz w:val="28"/>
          <w:szCs w:val="24"/>
        </w:rPr>
        <w:t>LINGUA INGLESE</w:t>
      </w:r>
    </w:p>
    <w:p w14:paraId="525BBE22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5B81">
        <w:rPr>
          <w:rFonts w:ascii="Times New Roman" w:eastAsia="Calibri" w:hAnsi="Times New Roman" w:cs="Times New Roman"/>
          <w:b/>
          <w:sz w:val="28"/>
          <w:szCs w:val="24"/>
        </w:rPr>
        <w:t>INDIRIZZO: TECNICO TURISTICO</w:t>
      </w:r>
    </w:p>
    <w:p w14:paraId="249A0096" w14:textId="2105BEDA" w:rsidR="00A25B81" w:rsidRDefault="00A25B81" w:rsidP="00A25B81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5B81">
        <w:rPr>
          <w:rFonts w:ascii="Times New Roman" w:eastAsia="Calibri" w:hAnsi="Times New Roman" w:cs="Times New Roman"/>
          <w:b/>
          <w:sz w:val="28"/>
          <w:szCs w:val="24"/>
        </w:rPr>
        <w:t>s. 202</w:t>
      </w:r>
      <w:r w:rsidR="00E562E9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A25B81">
        <w:rPr>
          <w:rFonts w:ascii="Times New Roman" w:eastAsia="Calibri" w:hAnsi="Times New Roman" w:cs="Times New Roman"/>
          <w:b/>
          <w:sz w:val="28"/>
          <w:szCs w:val="24"/>
        </w:rPr>
        <w:t>/202</w:t>
      </w:r>
      <w:r w:rsidR="00E562E9"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p w14:paraId="21686C43" w14:textId="77777777" w:rsidR="00A25B81" w:rsidRPr="00A25B81" w:rsidRDefault="00A25B81" w:rsidP="00A25B8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14:paraId="431532FD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III ANNO</w:t>
      </w:r>
    </w:p>
    <w:p w14:paraId="1F51EC1A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B7345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Competenze di base da acquisire alla fine del II biennio</w:t>
      </w:r>
    </w:p>
    <w:p w14:paraId="11E1DF08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Prerequisiti per il secondo biennio:</w:t>
      </w:r>
      <w:r w:rsidRPr="00A25B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25B81">
        <w:rPr>
          <w:rFonts w:ascii="Times New Roman" w:eastAsia="Calibri" w:hAnsi="Times New Roman" w:cs="Times New Roman"/>
          <w:sz w:val="24"/>
          <w:szCs w:val="24"/>
        </w:rPr>
        <w:t>Abilità e conoscenza di base acquisite nel primo biennio</w:t>
      </w:r>
    </w:p>
    <w:p w14:paraId="2135FBE4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Competenze di base da acquisire alla fine del II biennio:</w:t>
      </w:r>
    </w:p>
    <w:p w14:paraId="2F0D2655" w14:textId="77777777" w:rsidR="00A25B81" w:rsidRPr="00A25B81" w:rsidRDefault="00A25B81" w:rsidP="00A25B8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</w:r>
    </w:p>
    <w:p w14:paraId="26844FD1" w14:textId="77777777" w:rsidR="00A25B81" w:rsidRPr="00A25B81" w:rsidRDefault="00A25B81" w:rsidP="00A25B8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Progettare, documentare e presentare servizi o prodotti turistici.</w:t>
      </w:r>
    </w:p>
    <w:p w14:paraId="3CF6BC99" w14:textId="77777777" w:rsidR="00A25B81" w:rsidRPr="00A25B81" w:rsidRDefault="00A25B81" w:rsidP="00A25B8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Utilizzare e produrre strumenti di comunicazione visiva e multimediale, anche con riferimento alle strategie espressive e agli strumenti tecnici della comunicazione in rete.</w:t>
      </w:r>
    </w:p>
    <w:p w14:paraId="60AE11D9" w14:textId="77777777" w:rsidR="00A25B81" w:rsidRPr="00A25B81" w:rsidRDefault="00A25B81" w:rsidP="00A25B8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Utilizzare il sistema delle comunicazioni e delle relazioni delle imprese turistiche.</w:t>
      </w:r>
    </w:p>
    <w:p w14:paraId="10EF8AA0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II BIENNIO</w:t>
      </w:r>
    </w:p>
    <w:p w14:paraId="50A5D8F7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Conoscenze (dalle linee guida del nuovo ordinamento degli istituti tecnici)</w:t>
      </w:r>
    </w:p>
    <w:p w14:paraId="05816875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Aspetti comunicativi, socio-linguistici e paralinguistici dell’interazione e della produzione orale in relazione al contesto e agli interlocutori.</w:t>
      </w:r>
    </w:p>
    <w:p w14:paraId="5090F31F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Strategie compensative nell’interazione orale.</w:t>
      </w:r>
    </w:p>
    <w:p w14:paraId="63CBC2F4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Strutture morfosintattiche, ritmo e intonazione della frase adeguate al contesto comunicativo.</w:t>
      </w:r>
    </w:p>
    <w:p w14:paraId="1B02EA8D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Strategie per la comprensione globale e selettiva di testi relativamente complessi, scritti, orali e multimediali.</w:t>
      </w:r>
    </w:p>
    <w:p w14:paraId="59ECE9E1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Caratteristiche delle principali tipologie testuali, comprese quelle tecnico-professionali; fattori di coerenza e coesione del discorso.</w:t>
      </w:r>
    </w:p>
    <w:p w14:paraId="70D54197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Lessico e fraseologia idiomatica frequenti relativi ad argomenti comuni di interesse generale, di studio, di lavoro; varietà espressive e di registro.</w:t>
      </w:r>
    </w:p>
    <w:p w14:paraId="40422A6D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Tecniche d’uso dei dizionari, anche settoriali, multimediali e in rete.</w:t>
      </w:r>
    </w:p>
    <w:p w14:paraId="45627914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lastRenderedPageBreak/>
        <w:t>Aspetti socio-culturali della lingua e dei Paesi in cui è parlata.</w:t>
      </w:r>
    </w:p>
    <w:p w14:paraId="6DCBDA2A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7D7EA9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ABILITA’ (dalle linee guida del nuovo ordinamento degli istituti tecnici)</w:t>
      </w:r>
    </w:p>
    <w:p w14:paraId="2970E78C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Interagire in brevi conversazioni su argomenti familiari inerenti la sfera personale e sociale, lo studio o il lavoro, utilizzando anche strategie compensative.</w:t>
      </w:r>
    </w:p>
    <w:p w14:paraId="6B6FAAA4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Identificare e utilizzare le strutture linguistiche ricorrenti nelle principali tipologie testuali, anche a carattere professionale, scritte, orali o multimediali.</w:t>
      </w:r>
    </w:p>
    <w:p w14:paraId="35F24C0A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Utilizzare appropriate strategie ai fini della comprensione globale di brevi testi relativamente complessi, riguardanti argomenti di interesse personale, d’attualità o il settore d’indirizzo.</w:t>
      </w:r>
    </w:p>
    <w:p w14:paraId="2B5BFC38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Produrre testi brevi, semplici e coerenti per esprimere impressioni, opinioni, intenzioni e descrivere esperienze ed eventi di interesse personale, d’attualità o di lavoro.</w:t>
      </w:r>
    </w:p>
    <w:p w14:paraId="02E7A8FE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Utilizzare lessico ed espressioni di base per esprimere bisogni concreti della vita quotidiana, narrare esperienze e descrivere avvenimenti e progetti.</w:t>
      </w:r>
    </w:p>
    <w:p w14:paraId="0C4AD80A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Utilizzare i dizionari mono e bilingui, compresi quelli multimediali, ai fini di una scelta lessicale adeguata al contesto.</w:t>
      </w:r>
    </w:p>
    <w:p w14:paraId="2E4EC137" w14:textId="77777777" w:rsidR="00A25B81" w:rsidRPr="00A25B81" w:rsidRDefault="00A25B81" w:rsidP="00A25B8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</w:rPr>
        <w:t>Riconoscere la dimensione culturale e interculturale della lingua.</w:t>
      </w:r>
    </w:p>
    <w:p w14:paraId="1E5733B0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66B3EE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 xml:space="preserve">MODULO 0: </w:t>
      </w:r>
      <w:r w:rsidRPr="00A25B81">
        <w:rPr>
          <w:rFonts w:ascii="Times New Roman" w:eastAsia="Calibri" w:hAnsi="Times New Roman" w:cs="Times New Roman"/>
          <w:i/>
          <w:sz w:val="24"/>
          <w:szCs w:val="24"/>
        </w:rPr>
        <w:t xml:space="preserve">ripetizione funzioni, strutture e lessico propedeutici per affrontare il terzo anno; </w:t>
      </w:r>
      <w:r w:rsidRPr="00A25B81">
        <w:rPr>
          <w:rFonts w:ascii="Times New Roman" w:eastAsia="Calibri" w:hAnsi="Times New Roman" w:cs="Times New Roman"/>
          <w:b/>
          <w:i/>
          <w:sz w:val="24"/>
          <w:szCs w:val="24"/>
        </w:rPr>
        <w:t>making a summary: guidelines and practice (riassumere: linee guida ed esercitazioni)</w:t>
      </w:r>
    </w:p>
    <w:p w14:paraId="09116A2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</w:rPr>
        <w:t>: settembre/ottobre</w:t>
      </w:r>
    </w:p>
    <w:p w14:paraId="7C21E3DE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B2FBCB7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MODULO 1: TRAVEL</w:t>
      </w:r>
    </w:p>
    <w:p w14:paraId="31677A7E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ottobre/novembre</w:t>
      </w:r>
    </w:p>
    <w:p w14:paraId="69D30E9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FUNZION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I: Talking about experiences, recent events and the duration of an action</w:t>
      </w:r>
    </w:p>
    <w:p w14:paraId="60E3700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(Parlare delle esperienze, di eventi recenti e della durata di un’azione)</w:t>
      </w:r>
    </w:p>
    <w:p w14:paraId="104D86BA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GRAMMATICALI: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Present perfect: grammar structures and functions, Past simple and present perfect</w:t>
      </w:r>
    </w:p>
    <w:p w14:paraId="09363A4E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LESSICO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 holiday and transport and accommodation</w:t>
      </w:r>
    </w:p>
    <w:p w14:paraId="006786AD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EXPLORE</w:t>
      </w:r>
      <w:r w:rsidRPr="00A25B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A25B81">
        <w:rPr>
          <w:rFonts w:ascii="Times New Roman" w:eastAsia="Calibri" w:hAnsi="Times New Roman" w:cs="Times New Roman"/>
          <w:sz w:val="24"/>
          <w:szCs w:val="24"/>
        </w:rPr>
        <w:t>Explore Italy (testi e lessico a scelta del docente)</w:t>
      </w:r>
    </w:p>
    <w:p w14:paraId="1EA64123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8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Interdisciplinary topics</w:t>
      </w: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: 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holiday places *formal and informal letters</w:t>
      </w:r>
    </w:p>
    <w:p w14:paraId="6B1DAE9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BF94AB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MODULO 2: PERSONALITY</w:t>
      </w:r>
    </w:p>
    <w:p w14:paraId="0CB75EC8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</w:rPr>
        <w:t>: dicembre</w:t>
      </w:r>
    </w:p>
    <w:p w14:paraId="71BBDF77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</w:rPr>
        <w:t>FUNZION</w:t>
      </w:r>
      <w:r w:rsidRPr="00A25B81">
        <w:rPr>
          <w:rFonts w:ascii="Times New Roman" w:eastAsia="Calibri" w:hAnsi="Times New Roman" w:cs="Times New Roman"/>
          <w:sz w:val="24"/>
          <w:szCs w:val="24"/>
        </w:rPr>
        <w:t>I: talking about personal qualities, asking questions</w:t>
      </w:r>
    </w:p>
    <w:p w14:paraId="4F78DD01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(parlare di qualità personali e fare domande)</w:t>
      </w:r>
    </w:p>
    <w:p w14:paraId="6AC3441B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revision on present tenses for questions, verb * ing -form or verb * to infinitive</w:t>
      </w:r>
    </w:p>
    <w:p w14:paraId="6018AA5B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LESSICO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personality adjectives</w:t>
      </w:r>
    </w:p>
    <w:p w14:paraId="2D4C4A23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informal and formal letters;</w:t>
      </w:r>
    </w:p>
    <w:p w14:paraId="62C4FBD3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EXPLORE</w:t>
      </w:r>
      <w:r w:rsidRPr="00A25B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A25B81">
        <w:rPr>
          <w:rFonts w:ascii="Times New Roman" w:eastAsia="Calibri" w:hAnsi="Times New Roman" w:cs="Times New Roman"/>
          <w:sz w:val="24"/>
          <w:szCs w:val="24"/>
        </w:rPr>
        <w:t>Explore Italy (testi e lessico a scelta del docente)</w:t>
      </w:r>
    </w:p>
    <w:p w14:paraId="39FDC90F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172482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MODULO 3: INVENTION</w:t>
      </w:r>
    </w:p>
    <w:p w14:paraId="0AE063D3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</w:rPr>
        <w:t>: gennaio</w:t>
      </w:r>
    </w:p>
    <w:p w14:paraId="5D624BE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</w:rPr>
        <w:t>FUNZION</w:t>
      </w:r>
      <w:r w:rsidRPr="00A25B81">
        <w:rPr>
          <w:rFonts w:ascii="Times New Roman" w:eastAsia="Calibri" w:hAnsi="Times New Roman" w:cs="Times New Roman"/>
          <w:sz w:val="24"/>
          <w:szCs w:val="24"/>
        </w:rPr>
        <w:t xml:space="preserve">I: describing past events; </w:t>
      </w:r>
      <w:r w:rsidRPr="00A25B81">
        <w:rPr>
          <w:rFonts w:ascii="Times New Roman" w:eastAsia="Calibri" w:hAnsi="Times New Roman" w:cs="Times New Roman"/>
          <w:b/>
          <w:sz w:val="24"/>
          <w:szCs w:val="24"/>
        </w:rPr>
        <w:t>(descrivere eventi passati)</w:t>
      </w:r>
    </w:p>
    <w:p w14:paraId="1F06A3E1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 Past continuous (grammar and functions), past simple/past</w:t>
      </w:r>
      <w:r w:rsidRPr="00A25B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continuous with while and when;</w:t>
      </w:r>
    </w:p>
    <w:p w14:paraId="5CC9A2BD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LESSICO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 technology and science; computers</w:t>
      </w:r>
    </w:p>
    <w:p w14:paraId="3E7508BF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letters of enquiry and replies</w:t>
      </w:r>
    </w:p>
    <w:p w14:paraId="2ADD6A4B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EXPLORE</w:t>
      </w:r>
      <w:r w:rsidRPr="00A25B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A25B81">
        <w:rPr>
          <w:rFonts w:ascii="Times New Roman" w:eastAsia="Calibri" w:hAnsi="Times New Roman" w:cs="Times New Roman"/>
          <w:sz w:val="24"/>
          <w:szCs w:val="24"/>
        </w:rPr>
        <w:t>Explore Italy (testi e lessico a scelta del docente)</w:t>
      </w:r>
    </w:p>
    <w:p w14:paraId="0B439019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BC22F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 xml:space="preserve">MODULO 4: EXPLORE </w:t>
      </w:r>
      <w:bookmarkStart w:id="0" w:name="_Hlk81642490"/>
      <w:r w:rsidRPr="00A25B81">
        <w:rPr>
          <w:rFonts w:ascii="Times New Roman" w:eastAsia="Calibri" w:hAnsi="Times New Roman" w:cs="Times New Roman"/>
          <w:b/>
          <w:sz w:val="24"/>
          <w:szCs w:val="24"/>
        </w:rPr>
        <w:t>(The world of tourism)</w:t>
      </w:r>
      <w:bookmarkEnd w:id="0"/>
    </w:p>
    <w:p w14:paraId="0A555A45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</w:rPr>
        <w:t>: febbraio/marzo</w:t>
      </w:r>
    </w:p>
    <w:p w14:paraId="0774D0B4" w14:textId="3E0E15B0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COMPETENZE</w:t>
      </w:r>
      <w:r w:rsidRPr="00A25B81">
        <w:rPr>
          <w:rFonts w:ascii="Times New Roman" w:eastAsia="Calibri" w:hAnsi="Times New Roman" w:cs="Times New Roman"/>
          <w:sz w:val="24"/>
          <w:szCs w:val="24"/>
          <w:lang w:val="en-GB"/>
        </w:rPr>
        <w:t>: Talking about the nature of tourism, its history and the world tourist today,                   identifying and describing the economic impact of tourism, talking about the social and environmental impact of tourism;</w:t>
      </w:r>
    </w:p>
    <w:p w14:paraId="27772F62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(Parlare della natura del turismo, della sua storia e del mondo turistico oggi; identificare e descrivere l’impatto economico del turismo; parlare dell’impatto sociale e ambientale del turismo)</w:t>
      </w:r>
    </w:p>
    <w:p w14:paraId="2261799A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WRITING: presenting a destination and writing descriptive texts for a destination</w:t>
      </w:r>
    </w:p>
    <w:p w14:paraId="1082C8DD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CONOSCENZE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 The tourism industry</w:t>
      </w:r>
    </w:p>
    <w:p w14:paraId="04607771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SKILLS AND VOCABULARY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reading comprehension, report on the text and asking and answering questions.</w:t>
      </w:r>
    </w:p>
    <w:p w14:paraId="03D2E38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MODULO 5: EXPLORE (The world of tourism)</w:t>
      </w:r>
    </w:p>
    <w:p w14:paraId="4C6F4B5E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</w:rPr>
        <w:t>: marzo/aprile</w:t>
      </w:r>
    </w:p>
    <w:p w14:paraId="64AB3E1F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Talking about sustainable tourism, the organizations for the promotion of tourism, the organizations for selling tourism products.</w:t>
      </w:r>
    </w:p>
    <w:p w14:paraId="187B177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(Parlare di turismo sostenibile, delle organizzazioni per la promozione del turismo, delle organizzazioni per vendere prodotti turistici.)</w:t>
      </w:r>
    </w:p>
    <w:p w14:paraId="453FC86F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WRITING: presenting a destination and writing descriptive texts for a destination</w:t>
      </w:r>
    </w:p>
    <w:p w14:paraId="3AF91780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CONOSCENZE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: The tourism industry</w:t>
      </w:r>
    </w:p>
    <w:p w14:paraId="010766CA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reading comprehension, report on the text, asking, and </w:t>
      </w:r>
      <w:r w:rsidRPr="00A25B81">
        <w:rPr>
          <w:rFonts w:ascii="Times New Roman" w:eastAsia="Calibri" w:hAnsi="Times New Roman" w:cs="Times New Roman"/>
          <w:sz w:val="24"/>
          <w:szCs w:val="24"/>
          <w:lang w:val="en-GB"/>
        </w:rPr>
        <w:t>answering questions e lessico connesso con gli argomenti trattati.</w:t>
      </w:r>
    </w:p>
    <w:p w14:paraId="13FF0C55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A88CE28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MODULO 6: EXPLORE (The world of tourism)</w:t>
      </w:r>
    </w:p>
    <w:p w14:paraId="2D599921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A25B81">
        <w:rPr>
          <w:rFonts w:ascii="Times New Roman" w:eastAsia="Calibri" w:hAnsi="Times New Roman" w:cs="Times New Roman"/>
          <w:sz w:val="24"/>
          <w:szCs w:val="24"/>
        </w:rPr>
        <w:t>: aprile/maggio</w:t>
      </w:r>
    </w:p>
    <w:p w14:paraId="615458CF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Talking about the effect of ICT and the internet on the tourism industry, </w:t>
      </w:r>
      <w:r w:rsidRPr="00A25B81">
        <w:rPr>
          <w:rFonts w:ascii="Times New Roman" w:eastAsia="Calibri" w:hAnsi="Times New Roman" w:cs="Times New Roman"/>
          <w:sz w:val="24"/>
          <w:szCs w:val="24"/>
          <w:lang w:val="en-GB"/>
        </w:rPr>
        <w:t>package holidays</w:t>
      </w:r>
    </w:p>
    <w:p w14:paraId="7BDFE48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</w:rPr>
        <w:t>(Parlare degli effetti dell’informatica e di internet sull’industria turistica, di pacchetti vacanze)</w:t>
      </w:r>
    </w:p>
    <w:p w14:paraId="574ED506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Writing: </w:t>
      </w:r>
      <w:r w:rsidRPr="00A25B8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presenting a destination and writing descriptive texts for a destination</w:t>
      </w:r>
    </w:p>
    <w:p w14:paraId="064F3A33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CONOSCENZE: 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>The tourism industry</w:t>
      </w:r>
    </w:p>
    <w:p w14:paraId="28786309" w14:textId="77777777" w:rsidR="00A25B81" w:rsidRPr="00A25B81" w:rsidRDefault="00A25B81" w:rsidP="00A25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5B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A25B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reading comprehension, report on the text, asking and </w:t>
      </w:r>
      <w:r w:rsidRPr="00A25B81">
        <w:rPr>
          <w:rFonts w:ascii="Times New Roman" w:eastAsia="Calibri" w:hAnsi="Times New Roman" w:cs="Times New Roman"/>
          <w:sz w:val="24"/>
          <w:szCs w:val="24"/>
          <w:lang w:val="en-GB"/>
        </w:rPr>
        <w:t>answering questions e lessico connesso con gli argomenti trattati.</w:t>
      </w:r>
    </w:p>
    <w:p w14:paraId="2D7C2610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ECD0CD5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6B71F2C3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D7B0333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33685C8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DB723B9" w14:textId="77777777" w:rsidR="00A25B81" w:rsidRPr="00A25B81" w:rsidRDefault="00A25B81" w:rsidP="00A25B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1373A73" w14:textId="77777777" w:rsidR="00524616" w:rsidRDefault="00524616"/>
    <w:sectPr w:rsidR="0052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1AB2"/>
    <w:multiLevelType w:val="hybridMultilevel"/>
    <w:tmpl w:val="C2364B94"/>
    <w:lvl w:ilvl="0" w:tplc="4C1C27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6E93"/>
    <w:multiLevelType w:val="hybridMultilevel"/>
    <w:tmpl w:val="8A3240A6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3A62"/>
    <w:multiLevelType w:val="hybridMultilevel"/>
    <w:tmpl w:val="C518AD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250B2"/>
    <w:multiLevelType w:val="hybridMultilevel"/>
    <w:tmpl w:val="E916860A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7720">
    <w:abstractNumId w:val="0"/>
  </w:num>
  <w:num w:numId="2" w16cid:durableId="176578625">
    <w:abstractNumId w:val="3"/>
  </w:num>
  <w:num w:numId="3" w16cid:durableId="702947877">
    <w:abstractNumId w:val="1"/>
  </w:num>
  <w:num w:numId="4" w16cid:durableId="126754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81"/>
    <w:rsid w:val="00524616"/>
    <w:rsid w:val="00A25B81"/>
    <w:rsid w:val="00E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B574"/>
  <w15:chartTrackingRefBased/>
  <w15:docId w15:val="{6D22D1A0-61BF-4D89-9234-F675F2AE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2021-09-04T09:01:00Z</dcterms:created>
  <dcterms:modified xsi:type="dcterms:W3CDTF">2022-09-22T10:55:00Z</dcterms:modified>
</cp:coreProperties>
</file>