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3859" w14:textId="004AEB55" w:rsidR="00EB401D" w:rsidRPr="0072553E" w:rsidRDefault="00EB401D" w:rsidP="00A32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53E">
        <w:rPr>
          <w:rFonts w:ascii="Times New Roman" w:hAnsi="Times New Roman" w:cs="Times New Roman"/>
          <w:b/>
          <w:sz w:val="28"/>
          <w:szCs w:val="28"/>
        </w:rPr>
        <w:t>PROGRAMMAZIONE DIDATTICO-EDUCATIVA INDIRIZZO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TURISTICO  </w:t>
      </w:r>
      <w:r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AFM</w:t>
      </w:r>
    </w:p>
    <w:p w14:paraId="752367F3" w14:textId="77777777" w:rsidR="00EB401D" w:rsidRPr="00B24D24" w:rsidRDefault="00EB401D" w:rsidP="00EB401D">
      <w:pPr>
        <w:tabs>
          <w:tab w:val="left" w:pos="1997"/>
        </w:tabs>
        <w:rPr>
          <w:b/>
          <w:bCs/>
        </w:rPr>
      </w:pPr>
      <w:r w:rsidRPr="0072553E">
        <w:rPr>
          <w:rFonts w:ascii="Times New Roman" w:hAnsi="Times New Roman" w:cs="Times New Roman"/>
          <w:b/>
          <w:bCs/>
          <w:sz w:val="28"/>
          <w:szCs w:val="28"/>
        </w:rPr>
        <w:t>DISCIPLINA: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53E">
        <w:rPr>
          <w:rFonts w:ascii="Times New Roman" w:hAnsi="Times New Roman" w:cs="Times New Roman"/>
          <w:b/>
          <w:bCs/>
          <w:sz w:val="28"/>
          <w:szCs w:val="28"/>
        </w:rPr>
        <w:t xml:space="preserve">GEOGRAFIA                                                        CLASSI: PRIME 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242"/>
        <w:gridCol w:w="1693"/>
        <w:gridCol w:w="2532"/>
        <w:gridCol w:w="1562"/>
        <w:gridCol w:w="1589"/>
        <w:gridCol w:w="1555"/>
      </w:tblGrid>
      <w:tr w:rsidR="00EB401D" w:rsidRPr="0072553E" w14:paraId="27766DF4" w14:textId="77777777" w:rsidTr="006A48D5">
        <w:trPr>
          <w:trHeight w:val="1377"/>
        </w:trPr>
        <w:tc>
          <w:tcPr>
            <w:tcW w:w="10173" w:type="dxa"/>
            <w:gridSpan w:val="6"/>
          </w:tcPr>
          <w:p w14:paraId="6A57C944" w14:textId="77777777" w:rsidR="00EB401D" w:rsidRPr="0072553E" w:rsidRDefault="00EB401D" w:rsidP="006A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 N.  0 : </w:t>
            </w: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Accoglienza didattica</w:t>
            </w:r>
          </w:p>
          <w:p w14:paraId="44D11670" w14:textId="77777777" w:rsidR="00EB401D" w:rsidRPr="0027264A" w:rsidRDefault="00EB401D" w:rsidP="006A48D5">
            <w:pPr>
              <w:jc w:val="both"/>
              <w:rPr>
                <w:rFonts w:ascii="Times New Roman" w:hAnsi="Times New Roman" w:cs="Times New Roman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264A">
              <w:rPr>
                <w:rFonts w:ascii="Times New Roman" w:hAnsi="Times New Roman" w:cs="Times New Roman"/>
              </w:rPr>
              <w:t>Introduzione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14:paraId="24568D46" w14:textId="77777777" w:rsidR="00EB401D" w:rsidRPr="0072553E" w:rsidRDefault="00EB401D" w:rsidP="006A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</w:p>
        </w:tc>
      </w:tr>
      <w:tr w:rsidR="00EB401D" w:rsidRPr="0072553E" w14:paraId="396BE89E" w14:textId="77777777" w:rsidTr="006A48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22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781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8B07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7DD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 specifici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481E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 generali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592E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Competenz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EB401D" w:rsidRPr="0072553E" w14:paraId="78E1D256" w14:textId="77777777" w:rsidTr="006A48D5">
        <w:trPr>
          <w:trHeight w:val="1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3FF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707B2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F0D75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Ottobre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A8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A321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Gli strumenti della geografia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03F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Orientarsi nello spazio</w:t>
            </w:r>
          </w:p>
          <w:p w14:paraId="0F01F1F6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Coordinate geografiche</w:t>
            </w:r>
          </w:p>
          <w:p w14:paraId="58AC325F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La classificazione delle carte geografiche</w:t>
            </w:r>
          </w:p>
          <w:p w14:paraId="611555B4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Tabelle e grafici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983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varie carte geografiche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86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Sapersi orientare e saper rappresentare i luoghi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725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leggere e analizzare e interpretare le carte geografiche</w:t>
            </w:r>
          </w:p>
        </w:tc>
      </w:tr>
      <w:tr w:rsidR="00EB401D" w:rsidRPr="0072553E" w14:paraId="2300A0BA" w14:textId="77777777" w:rsidTr="006A48D5">
        <w:trPr>
          <w:trHeight w:val="16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CAA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5D22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9DBF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  <w:p w14:paraId="3DB06B4C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45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B0BE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Geografia fisica dell’Europa</w:t>
            </w:r>
          </w:p>
          <w:p w14:paraId="0CF338B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8722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Il modello climatico della Terra</w:t>
            </w:r>
          </w:p>
          <w:p w14:paraId="4C972354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Regioni climatiche europee</w:t>
            </w:r>
          </w:p>
          <w:p w14:paraId="5D3330A5" w14:textId="77777777" w:rsidR="00EB401D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Oceani e mari</w:t>
            </w:r>
          </w:p>
          <w:p w14:paraId="0FDE0FB3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L’inquinamento idrico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(tematica interdisciplinare)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ECC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caratteristiche dei diversi climi del mondo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185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delineare il rapporto uomo- ambiente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EC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la biodiversità della Terra</w:t>
            </w:r>
          </w:p>
        </w:tc>
      </w:tr>
      <w:tr w:rsidR="00EB401D" w:rsidRPr="0072553E" w14:paraId="71F8A21A" w14:textId="77777777" w:rsidTr="006A48D5">
        <w:trPr>
          <w:trHeight w:val="13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327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A93A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Dicembre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BCA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766D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La popolazione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FD4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Dinamiche demografiche in Europa</w:t>
            </w:r>
          </w:p>
          <w:p w14:paraId="2702B827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Le migrazioni in Europa</w:t>
            </w:r>
          </w:p>
          <w:p w14:paraId="2E5F655E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Le lingue in Europa </w:t>
            </w:r>
          </w:p>
          <w:p w14:paraId="1CC09FA4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Le religioni in Europa</w:t>
            </w:r>
          </w:p>
          <w:p w14:paraId="24B91DE9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A7C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64E5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i flussi migratori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3C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individuare le varie problematiche demografiche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6A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differenziare i vari indicatori demografici</w:t>
            </w:r>
          </w:p>
        </w:tc>
      </w:tr>
      <w:tr w:rsidR="00EB401D" w:rsidRPr="0072553E" w14:paraId="3FDEEBB9" w14:textId="77777777" w:rsidTr="006A48D5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CB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D5D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8AD9D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  <w:p w14:paraId="10093A5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  <w:p w14:paraId="4D0F5745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917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3E32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BAC9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L’economia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AD1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Vivere in un mondo globale</w:t>
            </w:r>
          </w:p>
          <w:p w14:paraId="2F9C300C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L’economia europea</w:t>
            </w:r>
          </w:p>
          <w:p w14:paraId="15EC1A53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Il settore primario </w:t>
            </w:r>
          </w:p>
          <w:p w14:paraId="1DBA8D17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Le attività industriali </w:t>
            </w:r>
          </w:p>
          <w:p w14:paraId="18C361E8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Il settore terziario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BDC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i diversi settori economici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8A2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distinguere le peculiarità del panorama agricolo,  commerciale e tecnologico mondiale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5613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i nuovi scenari economici globali</w:t>
            </w:r>
          </w:p>
        </w:tc>
      </w:tr>
      <w:tr w:rsidR="00EB401D" w:rsidRPr="0072553E" w14:paraId="148716D7" w14:textId="77777777" w:rsidTr="006A48D5">
        <w:trPr>
          <w:trHeight w:val="1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35C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2162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1BA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DAEE19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L’unione Europea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A2C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Nascita e sviluppo</w:t>
            </w:r>
          </w:p>
          <w:p w14:paraId="507AA074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Trattati e istituzioni dell’U. E.</w:t>
            </w:r>
          </w:p>
          <w:p w14:paraId="0B6A6426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Le politiche dell’U.E.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FC3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principali istituzioni dell’U.E.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A0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distinguere le tappe dell’U.E.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59B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i settori in cui opera l’U.E.</w:t>
            </w:r>
          </w:p>
        </w:tc>
      </w:tr>
      <w:tr w:rsidR="00EB401D" w:rsidRPr="0072553E" w14:paraId="3E4F5415" w14:textId="77777777" w:rsidTr="006A48D5">
        <w:trPr>
          <w:trHeight w:val="1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D2E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EC497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  <w:p w14:paraId="4238CE9D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D3F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560D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Stati dell’Europa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2B75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Italia</w:t>
            </w:r>
          </w:p>
          <w:p w14:paraId="65CAEF5C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Spagna</w:t>
            </w:r>
          </w:p>
          <w:p w14:paraId="354D7DAE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Regno Unito</w:t>
            </w:r>
          </w:p>
          <w:p w14:paraId="78DB4D35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Francia</w:t>
            </w:r>
          </w:p>
          <w:p w14:paraId="102DD1A8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Germania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6FB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diverse aree geografiche dell’Europa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9EE" w14:textId="77777777" w:rsidR="00EB401D" w:rsidRPr="0027264A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4A">
              <w:rPr>
                <w:rFonts w:ascii="Times New Roman" w:hAnsi="Times New Roman" w:cs="Times New Roman"/>
                <w:sz w:val="24"/>
                <w:szCs w:val="24"/>
              </w:rPr>
              <w:t>Saper distinguere gli aspetti fisici,  ed economici degli stati dell’U.E.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4C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lo spazio geografico e turistico europeo</w:t>
            </w:r>
          </w:p>
        </w:tc>
      </w:tr>
    </w:tbl>
    <w:p w14:paraId="478B63C3" w14:textId="77777777" w:rsidR="005136E1" w:rsidRDefault="005136E1" w:rsidP="007E58D9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sectPr w:rsidR="00513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3882"/>
    <w:multiLevelType w:val="hybridMultilevel"/>
    <w:tmpl w:val="18CCC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52EB"/>
    <w:multiLevelType w:val="hybridMultilevel"/>
    <w:tmpl w:val="B044A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238EC"/>
    <w:multiLevelType w:val="hybridMultilevel"/>
    <w:tmpl w:val="D5B8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1087B"/>
    <w:multiLevelType w:val="hybridMultilevel"/>
    <w:tmpl w:val="1D047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D4577"/>
    <w:multiLevelType w:val="hybridMultilevel"/>
    <w:tmpl w:val="6E14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46669"/>
    <w:multiLevelType w:val="hybridMultilevel"/>
    <w:tmpl w:val="1C8A3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C"/>
    <w:rsid w:val="00001D38"/>
    <w:rsid w:val="00066A64"/>
    <w:rsid w:val="000814EE"/>
    <w:rsid w:val="00084AB1"/>
    <w:rsid w:val="000B5913"/>
    <w:rsid w:val="000F7B28"/>
    <w:rsid w:val="001154D4"/>
    <w:rsid w:val="0017032F"/>
    <w:rsid w:val="00175F76"/>
    <w:rsid w:val="001D653C"/>
    <w:rsid w:val="002050FC"/>
    <w:rsid w:val="002477E6"/>
    <w:rsid w:val="00252F79"/>
    <w:rsid w:val="00253637"/>
    <w:rsid w:val="00267A95"/>
    <w:rsid w:val="0027264A"/>
    <w:rsid w:val="002C27BE"/>
    <w:rsid w:val="002F0DF6"/>
    <w:rsid w:val="0032035A"/>
    <w:rsid w:val="00320654"/>
    <w:rsid w:val="003550CD"/>
    <w:rsid w:val="003D708B"/>
    <w:rsid w:val="00494B3B"/>
    <w:rsid w:val="004C0902"/>
    <w:rsid w:val="004C4B86"/>
    <w:rsid w:val="005136E1"/>
    <w:rsid w:val="0054453E"/>
    <w:rsid w:val="005507FC"/>
    <w:rsid w:val="00557F1F"/>
    <w:rsid w:val="005F0FAF"/>
    <w:rsid w:val="00606DC9"/>
    <w:rsid w:val="00655661"/>
    <w:rsid w:val="006B1E7C"/>
    <w:rsid w:val="006B2426"/>
    <w:rsid w:val="0073699D"/>
    <w:rsid w:val="00757469"/>
    <w:rsid w:val="007E0B12"/>
    <w:rsid w:val="007E4E41"/>
    <w:rsid w:val="007E58D9"/>
    <w:rsid w:val="007F74A4"/>
    <w:rsid w:val="00816F08"/>
    <w:rsid w:val="008C44F5"/>
    <w:rsid w:val="009231D3"/>
    <w:rsid w:val="00945D0D"/>
    <w:rsid w:val="009A18E1"/>
    <w:rsid w:val="009C4315"/>
    <w:rsid w:val="00A26BF6"/>
    <w:rsid w:val="00A31020"/>
    <w:rsid w:val="00A32807"/>
    <w:rsid w:val="00A53213"/>
    <w:rsid w:val="00B04E87"/>
    <w:rsid w:val="00B20E7B"/>
    <w:rsid w:val="00B65F81"/>
    <w:rsid w:val="00B73827"/>
    <w:rsid w:val="00B7715E"/>
    <w:rsid w:val="00B916FE"/>
    <w:rsid w:val="00B94A79"/>
    <w:rsid w:val="00BE2048"/>
    <w:rsid w:val="00BE738B"/>
    <w:rsid w:val="00C0748A"/>
    <w:rsid w:val="00C2383B"/>
    <w:rsid w:val="00C92410"/>
    <w:rsid w:val="00CA2B64"/>
    <w:rsid w:val="00CA3BD0"/>
    <w:rsid w:val="00D52BBF"/>
    <w:rsid w:val="00DA4E80"/>
    <w:rsid w:val="00DC49B3"/>
    <w:rsid w:val="00DC6AFD"/>
    <w:rsid w:val="00DF1E18"/>
    <w:rsid w:val="00E16E09"/>
    <w:rsid w:val="00E31F5B"/>
    <w:rsid w:val="00EA73CA"/>
    <w:rsid w:val="00EB401D"/>
    <w:rsid w:val="00EB6537"/>
    <w:rsid w:val="00EC271B"/>
    <w:rsid w:val="00F1373B"/>
    <w:rsid w:val="00F87163"/>
    <w:rsid w:val="00F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0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922F-09DC-4D70-86E8-02208A53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Ilaria</cp:lastModifiedBy>
  <cp:revision>2</cp:revision>
  <cp:lastPrinted>2019-10-16T15:46:00Z</cp:lastPrinted>
  <dcterms:created xsi:type="dcterms:W3CDTF">2020-11-29T23:18:00Z</dcterms:created>
  <dcterms:modified xsi:type="dcterms:W3CDTF">2020-11-29T23:18:00Z</dcterms:modified>
</cp:coreProperties>
</file>