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67A" w:rsidRDefault="007A067A" w:rsidP="007A067A">
      <w:pPr>
        <w:pStyle w:val="TxBrp5"/>
        <w:spacing w:line="323" w:lineRule="exact"/>
        <w:jc w:val="center"/>
        <w:rPr>
          <w:b/>
          <w:bCs/>
          <w:sz w:val="28"/>
          <w:szCs w:val="28"/>
          <w:lang w:val="it-IT"/>
        </w:rPr>
      </w:pPr>
    </w:p>
    <w:p w:rsidR="007A067A" w:rsidRPr="00AA72D7" w:rsidRDefault="007A067A" w:rsidP="007A067A">
      <w:pPr>
        <w:pStyle w:val="TxBrp2"/>
        <w:tabs>
          <w:tab w:val="clear" w:pos="204"/>
          <w:tab w:val="left" w:pos="284"/>
        </w:tabs>
        <w:spacing w:line="240" w:lineRule="auto"/>
        <w:jc w:val="center"/>
        <w:rPr>
          <w:b/>
          <w:bCs/>
          <w:strike/>
          <w:sz w:val="28"/>
          <w:szCs w:val="28"/>
          <w:lang w:val="it-IT"/>
        </w:rPr>
      </w:pPr>
      <w:r w:rsidRPr="00AA72D7">
        <w:rPr>
          <w:b/>
          <w:bCs/>
          <w:strike/>
          <w:sz w:val="28"/>
          <w:szCs w:val="28"/>
          <w:lang w:val="it-IT"/>
        </w:rPr>
        <w:t>I.S.I.S.S.  “E. Mattei” Aversa</w:t>
      </w:r>
    </w:p>
    <w:p w:rsidR="007A067A" w:rsidRPr="00AA72D7" w:rsidRDefault="007A067A" w:rsidP="007A067A">
      <w:pPr>
        <w:pStyle w:val="TxBrp2"/>
        <w:tabs>
          <w:tab w:val="clear" w:pos="204"/>
          <w:tab w:val="left" w:pos="284"/>
        </w:tabs>
        <w:spacing w:line="240" w:lineRule="auto"/>
        <w:jc w:val="center"/>
        <w:rPr>
          <w:b/>
          <w:bCs/>
          <w:sz w:val="28"/>
          <w:szCs w:val="28"/>
          <w:lang w:val="it-IT"/>
        </w:rPr>
      </w:pPr>
    </w:p>
    <w:p w:rsidR="007A067A" w:rsidRPr="00AA72D7" w:rsidRDefault="007A067A" w:rsidP="007A067A">
      <w:pPr>
        <w:pStyle w:val="TxBrc3"/>
        <w:tabs>
          <w:tab w:val="left" w:pos="204"/>
        </w:tabs>
        <w:spacing w:line="240" w:lineRule="auto"/>
        <w:rPr>
          <w:b/>
          <w:bCs/>
          <w:sz w:val="28"/>
          <w:szCs w:val="28"/>
          <w:lang w:val="it-IT"/>
        </w:rPr>
      </w:pPr>
      <w:r w:rsidRPr="00AA72D7">
        <w:rPr>
          <w:b/>
          <w:bCs/>
          <w:sz w:val="28"/>
          <w:szCs w:val="28"/>
          <w:lang w:val="it-IT"/>
        </w:rPr>
        <w:t>SCIENZE MOTORIE E SPORTIVE</w:t>
      </w:r>
    </w:p>
    <w:p w:rsidR="007A067A" w:rsidRPr="00AA72D7" w:rsidRDefault="007A067A" w:rsidP="007A067A">
      <w:pPr>
        <w:pStyle w:val="TxBrc3"/>
        <w:tabs>
          <w:tab w:val="left" w:pos="204"/>
        </w:tabs>
        <w:spacing w:line="240" w:lineRule="auto"/>
        <w:rPr>
          <w:b/>
          <w:bCs/>
          <w:sz w:val="28"/>
          <w:szCs w:val="28"/>
          <w:lang w:val="it-IT"/>
        </w:rPr>
      </w:pPr>
    </w:p>
    <w:p w:rsidR="007A067A" w:rsidRPr="00AA72D7" w:rsidRDefault="007A067A" w:rsidP="007A067A">
      <w:pPr>
        <w:pStyle w:val="TxBrc4"/>
        <w:tabs>
          <w:tab w:val="left" w:pos="204"/>
        </w:tabs>
        <w:spacing w:line="240" w:lineRule="auto"/>
        <w:rPr>
          <w:b/>
          <w:bCs/>
          <w:i/>
          <w:iCs/>
          <w:sz w:val="28"/>
          <w:szCs w:val="28"/>
          <w:u w:val="single"/>
          <w:lang w:val="it-IT"/>
        </w:rPr>
      </w:pPr>
      <w:r w:rsidRPr="00AA72D7">
        <w:rPr>
          <w:b/>
          <w:bCs/>
          <w:i/>
          <w:iCs/>
          <w:sz w:val="28"/>
          <w:szCs w:val="28"/>
          <w:u w:val="single"/>
          <w:lang w:val="it-IT"/>
        </w:rPr>
        <w:t xml:space="preserve">Progettazione curriculare </w:t>
      </w:r>
      <w:r w:rsidRPr="00AA72D7">
        <w:rPr>
          <w:b/>
          <w:bCs/>
          <w:sz w:val="28"/>
          <w:szCs w:val="28"/>
          <w:u w:val="single"/>
          <w:lang w:val="it-IT"/>
        </w:rPr>
        <w:t xml:space="preserve">e </w:t>
      </w:r>
      <w:r w:rsidRPr="00AA72D7">
        <w:rPr>
          <w:b/>
          <w:bCs/>
          <w:i/>
          <w:iCs/>
          <w:sz w:val="28"/>
          <w:szCs w:val="28"/>
          <w:u w:val="single"/>
          <w:lang w:val="it-IT"/>
        </w:rPr>
        <w:t>modulare</w:t>
      </w:r>
    </w:p>
    <w:p w:rsidR="007A067A" w:rsidRPr="00AA72D7" w:rsidRDefault="007A067A" w:rsidP="007A067A">
      <w:pPr>
        <w:pStyle w:val="TxBrt1"/>
        <w:tabs>
          <w:tab w:val="left" w:pos="5941"/>
        </w:tabs>
        <w:spacing w:line="240" w:lineRule="auto"/>
        <w:jc w:val="center"/>
        <w:rPr>
          <w:b/>
          <w:bCs/>
          <w:sz w:val="28"/>
          <w:szCs w:val="28"/>
          <w:lang w:val="it-IT"/>
        </w:rPr>
      </w:pPr>
    </w:p>
    <w:p w:rsidR="007A067A" w:rsidRPr="00904C3E" w:rsidRDefault="007A067A" w:rsidP="007A067A">
      <w:pPr>
        <w:pStyle w:val="TxBrt1"/>
        <w:tabs>
          <w:tab w:val="left" w:pos="5941"/>
        </w:tabs>
        <w:spacing w:line="240" w:lineRule="auto"/>
        <w:rPr>
          <w:rFonts w:ascii="Arial" w:hAnsi="Arial" w:cs="Arial"/>
          <w:b/>
          <w:bCs/>
          <w:sz w:val="28"/>
          <w:szCs w:val="28"/>
          <w:lang w:val="it-IT"/>
        </w:rPr>
      </w:pPr>
      <w:r>
        <w:rPr>
          <w:rFonts w:ascii="Arial" w:hAnsi="Arial" w:cs="Arial"/>
          <w:b/>
          <w:bCs/>
          <w:sz w:val="28"/>
          <w:szCs w:val="28"/>
          <w:lang w:val="it-IT"/>
        </w:rPr>
        <w:t xml:space="preserve">  </w:t>
      </w:r>
    </w:p>
    <w:p w:rsidR="007A067A" w:rsidRPr="00904C3E" w:rsidRDefault="007A067A" w:rsidP="007A067A">
      <w:pPr>
        <w:tabs>
          <w:tab w:val="left" w:pos="5941"/>
        </w:tabs>
        <w:rPr>
          <w:rFonts w:ascii="Arial" w:hAnsi="Arial" w:cs="Arial"/>
          <w:b/>
          <w:bCs/>
          <w:sz w:val="28"/>
          <w:szCs w:val="28"/>
          <w:lang w:val="it-IT"/>
        </w:rPr>
      </w:pPr>
    </w:p>
    <w:p w:rsidR="007A067A" w:rsidRPr="00AA72D7" w:rsidRDefault="007A067A" w:rsidP="007A067A">
      <w:pPr>
        <w:tabs>
          <w:tab w:val="left" w:pos="5941"/>
        </w:tabs>
        <w:jc w:val="center"/>
        <w:rPr>
          <w:b/>
          <w:bCs/>
          <w:iCs/>
          <w:lang w:val="it-IT"/>
        </w:rPr>
      </w:pPr>
      <w:r w:rsidRPr="00AA72D7">
        <w:rPr>
          <w:b/>
          <w:bCs/>
          <w:iCs/>
          <w:lang w:val="it-IT"/>
        </w:rPr>
        <w:t xml:space="preserve">P R E M E S </w:t>
      </w:r>
      <w:proofErr w:type="spellStart"/>
      <w:r w:rsidRPr="00AA72D7">
        <w:rPr>
          <w:b/>
          <w:bCs/>
          <w:iCs/>
          <w:lang w:val="it-IT"/>
        </w:rPr>
        <w:t>S</w:t>
      </w:r>
      <w:proofErr w:type="spellEnd"/>
      <w:r w:rsidRPr="00AA72D7">
        <w:rPr>
          <w:b/>
          <w:bCs/>
          <w:iCs/>
          <w:lang w:val="it-IT"/>
        </w:rPr>
        <w:t xml:space="preserve"> A</w:t>
      </w:r>
    </w:p>
    <w:p w:rsidR="007A067A" w:rsidRPr="00AA72D7" w:rsidRDefault="007A067A" w:rsidP="007A067A">
      <w:pPr>
        <w:tabs>
          <w:tab w:val="left" w:pos="5941"/>
        </w:tabs>
        <w:jc w:val="both"/>
        <w:rPr>
          <w:iCs/>
          <w:lang w:val="it-IT"/>
        </w:rPr>
      </w:pPr>
      <w:r w:rsidRPr="00AA72D7">
        <w:rPr>
          <w:iCs/>
          <w:lang w:val="it-IT"/>
        </w:rPr>
        <w:t>Le  Scienze  Motorie e Sportive  assolvono a due importanti ordini di compiti: igienico e formativo. I compiti igienici sono rappresentati dall’attivazione delle grandi funzioni organiche e dalla compensazione della prolungata sedentarietà scolastica. Ciò serve a favorire i processi di crescita e a conquistare la salute dinamica. I compiti formativi scaturiscono dal soddisfacimento della necessità di moto da parte dei giovani attraverso attività motorie imperniate su vivi centri di interesse, piacevoli, utili all’acquisizione di qualità potenziali e della padronanza fisica e psichica concorrendo alla formazione della personalità e del senso sociale. Le Scienze Motorie e Sportive tendono, quindi, a far acquisire agli studenti comportamenti radicati sulle attività motorie con intersezioni e sinergie con l’educazione alla salute, alla legalità, ambientale… E’ l’interdisciplinarietà che rende possibile le più opportune sinergie tra i vari ambiti disciplinari sul piano dei contenuti e del metodo come possibilità di approcci diversi al problema.</w:t>
      </w:r>
    </w:p>
    <w:p w:rsidR="007A067A" w:rsidRPr="00AA72D7" w:rsidRDefault="007A067A" w:rsidP="007A067A">
      <w:pPr>
        <w:tabs>
          <w:tab w:val="left" w:pos="5941"/>
        </w:tabs>
        <w:jc w:val="both"/>
        <w:rPr>
          <w:iCs/>
          <w:lang w:val="it-IT"/>
        </w:rPr>
      </w:pPr>
      <w:r w:rsidRPr="00AA72D7">
        <w:rPr>
          <w:iCs/>
          <w:lang w:val="it-IT"/>
        </w:rPr>
        <w:t>Sono presenti interventi che si volgono contro la dispersione scolastica, rispondono all’esigenza di offrire modalità diversificate agli studenti che non hanno né le conoscenze né le competenze per trarre il massimo del profitto dalle ordinarie opportunità di socializzazione offerte dal territorio.</w:t>
      </w:r>
    </w:p>
    <w:p w:rsidR="007A067A" w:rsidRPr="00AA72D7" w:rsidRDefault="007A067A" w:rsidP="007A067A">
      <w:pPr>
        <w:tabs>
          <w:tab w:val="left" w:pos="5941"/>
        </w:tabs>
        <w:jc w:val="both"/>
        <w:rPr>
          <w:i/>
          <w:iCs/>
          <w:lang w:val="it-IT"/>
        </w:rPr>
      </w:pPr>
    </w:p>
    <w:p w:rsidR="007A067A" w:rsidRPr="00AA72D7" w:rsidRDefault="007A067A" w:rsidP="007A067A">
      <w:pPr>
        <w:tabs>
          <w:tab w:val="left" w:pos="5941"/>
        </w:tabs>
        <w:jc w:val="center"/>
        <w:rPr>
          <w:b/>
          <w:bCs/>
          <w:iCs/>
          <w:lang w:val="it-IT"/>
        </w:rPr>
      </w:pPr>
      <w:r w:rsidRPr="00AA72D7">
        <w:rPr>
          <w:b/>
          <w:bCs/>
          <w:iCs/>
          <w:lang w:val="it-IT"/>
        </w:rPr>
        <w:t>FINALITA’</w:t>
      </w:r>
    </w:p>
    <w:p w:rsidR="007A067A" w:rsidRPr="00AA72D7" w:rsidRDefault="007A067A" w:rsidP="007A067A">
      <w:pPr>
        <w:tabs>
          <w:tab w:val="left" w:pos="5941"/>
        </w:tabs>
        <w:jc w:val="center"/>
        <w:rPr>
          <w:b/>
          <w:bCs/>
          <w:i/>
          <w:iCs/>
          <w:lang w:val="it-IT"/>
        </w:rPr>
      </w:pPr>
    </w:p>
    <w:p w:rsidR="007A067A" w:rsidRPr="00AA72D7" w:rsidRDefault="007A067A" w:rsidP="007A067A">
      <w:pPr>
        <w:numPr>
          <w:ilvl w:val="0"/>
          <w:numId w:val="3"/>
        </w:numPr>
        <w:tabs>
          <w:tab w:val="left" w:pos="5941"/>
        </w:tabs>
        <w:rPr>
          <w:lang w:val="it-IT"/>
        </w:rPr>
      </w:pPr>
      <w:r w:rsidRPr="00AA72D7">
        <w:rPr>
          <w:lang w:val="it-IT"/>
        </w:rPr>
        <w:t>Armonico sviluppo corporeo e motorio</w:t>
      </w:r>
    </w:p>
    <w:p w:rsidR="007A067A" w:rsidRPr="00AA72D7" w:rsidRDefault="007A067A" w:rsidP="007A067A">
      <w:pPr>
        <w:numPr>
          <w:ilvl w:val="0"/>
          <w:numId w:val="3"/>
        </w:numPr>
        <w:tabs>
          <w:tab w:val="left" w:pos="5941"/>
        </w:tabs>
        <w:rPr>
          <w:lang w:val="it-IT"/>
        </w:rPr>
      </w:pPr>
      <w:r w:rsidRPr="00AA72D7">
        <w:rPr>
          <w:lang w:val="it-IT"/>
        </w:rPr>
        <w:t>Maturazione della coscienza relativa alla propria corporeità</w:t>
      </w:r>
    </w:p>
    <w:p w:rsidR="007A067A" w:rsidRPr="00AA72D7" w:rsidRDefault="007A067A" w:rsidP="007A067A">
      <w:pPr>
        <w:numPr>
          <w:ilvl w:val="0"/>
          <w:numId w:val="3"/>
        </w:numPr>
        <w:tabs>
          <w:tab w:val="left" w:pos="5941"/>
        </w:tabs>
        <w:rPr>
          <w:lang w:val="it-IT"/>
        </w:rPr>
      </w:pPr>
      <w:r w:rsidRPr="00AA72D7">
        <w:rPr>
          <w:lang w:val="it-IT"/>
        </w:rPr>
        <w:t>Acquisizione di una cultura personale e di gruppo delle attività motorie e sportive</w:t>
      </w:r>
    </w:p>
    <w:p w:rsidR="007A067A" w:rsidRPr="00AA72D7" w:rsidRDefault="007A067A" w:rsidP="007A067A">
      <w:pPr>
        <w:numPr>
          <w:ilvl w:val="0"/>
          <w:numId w:val="3"/>
        </w:numPr>
        <w:tabs>
          <w:tab w:val="left" w:pos="5941"/>
        </w:tabs>
        <w:rPr>
          <w:lang w:val="it-IT"/>
        </w:rPr>
      </w:pPr>
      <w:r w:rsidRPr="00AA72D7">
        <w:rPr>
          <w:lang w:val="it-IT"/>
        </w:rPr>
        <w:t>Scoperta e orientamento delle attitudini personali</w:t>
      </w:r>
    </w:p>
    <w:p w:rsidR="007A067A" w:rsidRPr="00AA72D7" w:rsidRDefault="007A067A" w:rsidP="007A067A">
      <w:pPr>
        <w:numPr>
          <w:ilvl w:val="0"/>
          <w:numId w:val="3"/>
        </w:numPr>
        <w:tabs>
          <w:tab w:val="left" w:pos="5941"/>
        </w:tabs>
        <w:rPr>
          <w:lang w:val="it-IT"/>
        </w:rPr>
      </w:pPr>
      <w:r w:rsidRPr="00AA72D7">
        <w:rPr>
          <w:lang w:val="it-IT"/>
        </w:rPr>
        <w:t>Evoluzione e consolidamento di un’equilibrata coscienza sociale</w:t>
      </w:r>
    </w:p>
    <w:p w:rsidR="007A067A" w:rsidRPr="00AA72D7" w:rsidRDefault="007A067A" w:rsidP="007A067A">
      <w:pPr>
        <w:tabs>
          <w:tab w:val="left" w:pos="5941"/>
        </w:tabs>
        <w:jc w:val="center"/>
        <w:rPr>
          <w:b/>
          <w:bCs/>
          <w:i/>
          <w:iCs/>
          <w:lang w:val="it-IT"/>
        </w:rPr>
      </w:pPr>
    </w:p>
    <w:p w:rsidR="007A067A" w:rsidRPr="00AA72D7" w:rsidRDefault="007A067A" w:rsidP="007A067A">
      <w:pPr>
        <w:tabs>
          <w:tab w:val="left" w:pos="5941"/>
        </w:tabs>
        <w:jc w:val="center"/>
        <w:rPr>
          <w:b/>
          <w:bCs/>
          <w:iCs/>
          <w:lang w:val="it-IT"/>
        </w:rPr>
      </w:pPr>
      <w:r w:rsidRPr="00AA72D7">
        <w:rPr>
          <w:b/>
          <w:bCs/>
          <w:iCs/>
          <w:lang w:val="it-IT"/>
        </w:rPr>
        <w:t>OBIETTIVI INTERDISCIPLINARI</w:t>
      </w:r>
    </w:p>
    <w:p w:rsidR="007A067A" w:rsidRPr="00AA72D7" w:rsidRDefault="007A067A" w:rsidP="007A067A">
      <w:pPr>
        <w:tabs>
          <w:tab w:val="left" w:pos="5941"/>
        </w:tabs>
        <w:ind w:left="360"/>
        <w:jc w:val="center"/>
        <w:rPr>
          <w:b/>
          <w:bCs/>
          <w:i/>
          <w:iCs/>
          <w:lang w:val="it-IT"/>
        </w:rPr>
      </w:pPr>
    </w:p>
    <w:p w:rsidR="007A067A" w:rsidRPr="00AA72D7" w:rsidRDefault="007A067A" w:rsidP="007A067A">
      <w:pPr>
        <w:tabs>
          <w:tab w:val="left" w:pos="5941"/>
        </w:tabs>
        <w:rPr>
          <w:iCs/>
          <w:lang w:val="it-IT"/>
        </w:rPr>
      </w:pPr>
      <w:r w:rsidRPr="00AA72D7">
        <w:rPr>
          <w:i/>
          <w:iCs/>
          <w:lang w:val="it-IT"/>
        </w:rPr>
        <w:t xml:space="preserve">       -  </w:t>
      </w:r>
      <w:r w:rsidRPr="00AA72D7">
        <w:rPr>
          <w:iCs/>
          <w:lang w:val="it-IT"/>
        </w:rPr>
        <w:t>Educare alla legalità</w:t>
      </w:r>
    </w:p>
    <w:p w:rsidR="007A067A" w:rsidRPr="00AA72D7" w:rsidRDefault="007A067A" w:rsidP="007A067A">
      <w:pPr>
        <w:tabs>
          <w:tab w:val="left" w:pos="5941"/>
        </w:tabs>
        <w:rPr>
          <w:iCs/>
          <w:lang w:val="it-IT"/>
        </w:rPr>
      </w:pPr>
      <w:r w:rsidRPr="00AA72D7">
        <w:rPr>
          <w:iCs/>
          <w:lang w:val="it-IT"/>
        </w:rPr>
        <w:t xml:space="preserve">       -  Educare al rispetto dell’ambiente</w:t>
      </w:r>
    </w:p>
    <w:p w:rsidR="007A067A" w:rsidRPr="00AA72D7" w:rsidRDefault="007A067A" w:rsidP="007A067A">
      <w:pPr>
        <w:tabs>
          <w:tab w:val="left" w:pos="5941"/>
        </w:tabs>
        <w:ind w:left="360"/>
        <w:rPr>
          <w:iCs/>
          <w:lang w:val="it-IT"/>
        </w:rPr>
      </w:pPr>
      <w:r w:rsidRPr="00AA72D7">
        <w:rPr>
          <w:iCs/>
          <w:lang w:val="it-IT"/>
        </w:rPr>
        <w:t>-   Educare alla tutela della salute</w:t>
      </w:r>
    </w:p>
    <w:p w:rsidR="007A067A" w:rsidRPr="00AA72D7" w:rsidRDefault="007A067A" w:rsidP="007A067A">
      <w:pPr>
        <w:widowControl/>
        <w:autoSpaceDE/>
        <w:autoSpaceDN/>
        <w:adjustRightInd/>
        <w:ind w:left="360"/>
        <w:jc w:val="both"/>
        <w:rPr>
          <w:iCs/>
          <w:lang w:val="it-IT"/>
        </w:rPr>
      </w:pPr>
      <w:r w:rsidRPr="00AA72D7">
        <w:rPr>
          <w:iCs/>
          <w:lang w:val="it-IT"/>
        </w:rPr>
        <w:t>-  Salvaguardare, conoscere, difendere e valorizzare il territorio</w:t>
      </w:r>
    </w:p>
    <w:p w:rsidR="007A067A" w:rsidRPr="00AA72D7" w:rsidRDefault="007A067A" w:rsidP="007A067A">
      <w:pPr>
        <w:tabs>
          <w:tab w:val="left" w:pos="5941"/>
        </w:tabs>
        <w:ind w:left="360"/>
        <w:rPr>
          <w:b/>
          <w:bCs/>
          <w:i/>
          <w:iCs/>
          <w:lang w:val="it-IT"/>
        </w:rPr>
      </w:pPr>
    </w:p>
    <w:p w:rsidR="007A067A" w:rsidRPr="00AA72D7" w:rsidRDefault="007A067A" w:rsidP="007A067A">
      <w:pPr>
        <w:tabs>
          <w:tab w:val="left" w:pos="5941"/>
        </w:tabs>
        <w:ind w:left="360"/>
        <w:rPr>
          <w:b/>
          <w:bCs/>
          <w:i/>
          <w:iCs/>
          <w:lang w:val="it-IT"/>
        </w:rPr>
      </w:pPr>
    </w:p>
    <w:p w:rsidR="007A067A" w:rsidRPr="00AA72D7" w:rsidRDefault="007A067A" w:rsidP="007A067A">
      <w:pPr>
        <w:tabs>
          <w:tab w:val="left" w:pos="5941"/>
        </w:tabs>
        <w:ind w:left="360"/>
        <w:jc w:val="center"/>
        <w:rPr>
          <w:b/>
          <w:bCs/>
          <w:iCs/>
          <w:lang w:val="it-IT"/>
        </w:rPr>
      </w:pPr>
      <w:r w:rsidRPr="00AA72D7">
        <w:rPr>
          <w:b/>
          <w:bCs/>
          <w:iCs/>
          <w:lang w:val="it-IT"/>
        </w:rPr>
        <w:t>OBIETTIVI GENERALI DISCIPLINARI</w:t>
      </w:r>
    </w:p>
    <w:p w:rsidR="007A067A" w:rsidRPr="00AA72D7" w:rsidRDefault="007A067A" w:rsidP="007A067A">
      <w:pPr>
        <w:tabs>
          <w:tab w:val="left" w:pos="5941"/>
        </w:tabs>
        <w:ind w:left="360"/>
        <w:jc w:val="center"/>
        <w:rPr>
          <w:b/>
          <w:bCs/>
          <w:i/>
          <w:iCs/>
          <w:lang w:val="it-IT"/>
        </w:rPr>
      </w:pPr>
    </w:p>
    <w:p w:rsidR="007A067A" w:rsidRPr="00AA72D7" w:rsidRDefault="007A067A" w:rsidP="007A067A">
      <w:pPr>
        <w:numPr>
          <w:ilvl w:val="0"/>
          <w:numId w:val="3"/>
        </w:numPr>
        <w:tabs>
          <w:tab w:val="left" w:pos="5941"/>
        </w:tabs>
        <w:jc w:val="both"/>
        <w:rPr>
          <w:lang w:val="it-IT"/>
        </w:rPr>
      </w:pPr>
      <w:r w:rsidRPr="00AA72D7">
        <w:rPr>
          <w:lang w:val="it-IT"/>
        </w:rPr>
        <w:t>Potenziamento fisiologico</w:t>
      </w:r>
    </w:p>
    <w:p w:rsidR="007A067A" w:rsidRPr="00AA72D7" w:rsidRDefault="007A067A" w:rsidP="007A067A">
      <w:pPr>
        <w:numPr>
          <w:ilvl w:val="0"/>
          <w:numId w:val="3"/>
        </w:numPr>
        <w:tabs>
          <w:tab w:val="left" w:pos="5941"/>
        </w:tabs>
        <w:jc w:val="both"/>
        <w:rPr>
          <w:lang w:val="it-IT"/>
        </w:rPr>
      </w:pPr>
      <w:r w:rsidRPr="00AA72D7">
        <w:rPr>
          <w:lang w:val="it-IT"/>
        </w:rPr>
        <w:t>Rielaborazione degli schemi motori di base</w:t>
      </w:r>
    </w:p>
    <w:p w:rsidR="007A067A" w:rsidRPr="00AA72D7" w:rsidRDefault="007A067A" w:rsidP="007A067A">
      <w:pPr>
        <w:numPr>
          <w:ilvl w:val="0"/>
          <w:numId w:val="3"/>
        </w:numPr>
        <w:tabs>
          <w:tab w:val="left" w:pos="5941"/>
        </w:tabs>
        <w:jc w:val="both"/>
        <w:rPr>
          <w:lang w:val="it-IT"/>
        </w:rPr>
      </w:pPr>
      <w:r w:rsidRPr="00AA72D7">
        <w:rPr>
          <w:lang w:val="it-IT"/>
        </w:rPr>
        <w:t>Consolidamento del carattere, sviluppo della socialità e del senso civico</w:t>
      </w:r>
    </w:p>
    <w:p w:rsidR="007A067A" w:rsidRPr="00AA72D7" w:rsidRDefault="007A067A" w:rsidP="007A067A">
      <w:pPr>
        <w:numPr>
          <w:ilvl w:val="0"/>
          <w:numId w:val="3"/>
        </w:numPr>
        <w:tabs>
          <w:tab w:val="left" w:pos="5941"/>
        </w:tabs>
        <w:jc w:val="both"/>
        <w:rPr>
          <w:lang w:val="it-IT"/>
        </w:rPr>
      </w:pPr>
      <w:r w:rsidRPr="00AA72D7">
        <w:rPr>
          <w:lang w:val="it-IT"/>
        </w:rPr>
        <w:t>Conoscenza e pratica delle attività sportive</w:t>
      </w:r>
    </w:p>
    <w:p w:rsidR="007A067A" w:rsidRPr="00AA72D7" w:rsidRDefault="007A067A" w:rsidP="007A067A">
      <w:pPr>
        <w:numPr>
          <w:ilvl w:val="0"/>
          <w:numId w:val="3"/>
        </w:numPr>
        <w:tabs>
          <w:tab w:val="left" w:pos="5941"/>
        </w:tabs>
        <w:jc w:val="both"/>
        <w:rPr>
          <w:lang w:val="it-IT"/>
        </w:rPr>
      </w:pPr>
      <w:r w:rsidRPr="00AA72D7">
        <w:rPr>
          <w:lang w:val="it-IT"/>
        </w:rPr>
        <w:t>Informazioni fondamentali sulla tutela della salute e sulla prevenzione degli infortuni</w:t>
      </w:r>
    </w:p>
    <w:p w:rsidR="007A067A" w:rsidRPr="00AA72D7" w:rsidRDefault="007A067A" w:rsidP="007A067A">
      <w:pPr>
        <w:tabs>
          <w:tab w:val="left" w:pos="5941"/>
        </w:tabs>
        <w:rPr>
          <w:lang w:val="it-IT"/>
        </w:rPr>
      </w:pPr>
    </w:p>
    <w:p w:rsidR="007A067A" w:rsidRPr="00AA72D7" w:rsidRDefault="007A067A" w:rsidP="007A067A">
      <w:pPr>
        <w:tabs>
          <w:tab w:val="left" w:pos="5941"/>
        </w:tabs>
        <w:rPr>
          <w:lang w:val="it-IT"/>
        </w:rPr>
      </w:pPr>
    </w:p>
    <w:p w:rsidR="007A067A" w:rsidRPr="00AA72D7" w:rsidRDefault="007A067A" w:rsidP="007A067A">
      <w:pPr>
        <w:tabs>
          <w:tab w:val="left" w:pos="5941"/>
        </w:tabs>
        <w:jc w:val="center"/>
        <w:rPr>
          <w:b/>
          <w:bCs/>
          <w:i/>
          <w:iCs/>
          <w:lang w:val="it-IT"/>
        </w:rPr>
      </w:pPr>
    </w:p>
    <w:p w:rsidR="007A067A" w:rsidRPr="00AA72D7" w:rsidRDefault="007A067A" w:rsidP="007A067A">
      <w:pPr>
        <w:tabs>
          <w:tab w:val="left" w:pos="5941"/>
        </w:tabs>
        <w:jc w:val="center"/>
        <w:rPr>
          <w:b/>
          <w:bCs/>
          <w:iCs/>
          <w:lang w:val="it-IT"/>
        </w:rPr>
      </w:pPr>
      <w:r w:rsidRPr="00AA72D7">
        <w:rPr>
          <w:b/>
          <w:bCs/>
          <w:iCs/>
          <w:lang w:val="it-IT"/>
        </w:rPr>
        <w:lastRenderedPageBreak/>
        <w:t>OBIETTIVI SPECIFICI DISCIPLINARI</w:t>
      </w:r>
    </w:p>
    <w:p w:rsidR="007A067A" w:rsidRPr="00AA72D7" w:rsidRDefault="007A067A" w:rsidP="007A067A">
      <w:pPr>
        <w:tabs>
          <w:tab w:val="left" w:pos="5941"/>
        </w:tabs>
        <w:jc w:val="center"/>
        <w:rPr>
          <w:b/>
          <w:bCs/>
          <w:i/>
          <w:iCs/>
          <w:lang w:val="it-IT"/>
        </w:rPr>
      </w:pPr>
    </w:p>
    <w:p w:rsidR="007A067A" w:rsidRPr="00AA72D7" w:rsidRDefault="007A067A" w:rsidP="007A067A">
      <w:pPr>
        <w:numPr>
          <w:ilvl w:val="0"/>
          <w:numId w:val="3"/>
        </w:numPr>
        <w:tabs>
          <w:tab w:val="left" w:pos="5941"/>
        </w:tabs>
        <w:jc w:val="both"/>
        <w:rPr>
          <w:lang w:val="it-IT"/>
        </w:rPr>
      </w:pPr>
      <w:r w:rsidRPr="00AA72D7">
        <w:rPr>
          <w:lang w:val="it-IT"/>
        </w:rPr>
        <w:t>Saper praticare attività sportive (saper risolvere situazioni problematiche)</w:t>
      </w:r>
    </w:p>
    <w:p w:rsidR="007A067A" w:rsidRPr="00AA72D7" w:rsidRDefault="007A067A" w:rsidP="007A067A">
      <w:pPr>
        <w:numPr>
          <w:ilvl w:val="0"/>
          <w:numId w:val="3"/>
        </w:numPr>
        <w:tabs>
          <w:tab w:val="left" w:pos="5941"/>
        </w:tabs>
        <w:jc w:val="both"/>
        <w:rPr>
          <w:lang w:val="it-IT"/>
        </w:rPr>
      </w:pPr>
      <w:r w:rsidRPr="00AA72D7">
        <w:rPr>
          <w:lang w:val="it-IT"/>
        </w:rPr>
        <w:t>Sapersi relazionare socialmente nel gruppo</w:t>
      </w:r>
    </w:p>
    <w:p w:rsidR="007A067A" w:rsidRPr="00AA72D7" w:rsidRDefault="007A067A" w:rsidP="007A067A">
      <w:pPr>
        <w:numPr>
          <w:ilvl w:val="0"/>
          <w:numId w:val="3"/>
        </w:numPr>
        <w:tabs>
          <w:tab w:val="left" w:pos="5941"/>
        </w:tabs>
        <w:jc w:val="both"/>
        <w:rPr>
          <w:lang w:val="it-IT"/>
        </w:rPr>
      </w:pPr>
      <w:r w:rsidRPr="00AA72D7">
        <w:rPr>
          <w:lang w:val="it-IT"/>
        </w:rPr>
        <w:t>Possedere informazioni fondamentali sulla tutela della salute e sulla prevenzione degli infortuni</w:t>
      </w:r>
    </w:p>
    <w:p w:rsidR="007A067A" w:rsidRPr="00AA72D7" w:rsidRDefault="007A067A" w:rsidP="007A067A">
      <w:pPr>
        <w:tabs>
          <w:tab w:val="left" w:pos="5941"/>
        </w:tabs>
        <w:ind w:left="360"/>
        <w:jc w:val="center"/>
        <w:rPr>
          <w:b/>
          <w:bCs/>
          <w:i/>
          <w:iCs/>
          <w:lang w:val="it-IT"/>
        </w:rPr>
      </w:pPr>
    </w:p>
    <w:p w:rsidR="007A067A" w:rsidRPr="00AA72D7" w:rsidRDefault="007A067A" w:rsidP="007A067A">
      <w:pPr>
        <w:tabs>
          <w:tab w:val="left" w:pos="5941"/>
        </w:tabs>
        <w:jc w:val="center"/>
        <w:rPr>
          <w:b/>
          <w:bCs/>
          <w:iCs/>
          <w:lang w:val="it-IT"/>
        </w:rPr>
      </w:pPr>
      <w:r w:rsidRPr="00AA72D7">
        <w:rPr>
          <w:b/>
          <w:bCs/>
          <w:iCs/>
          <w:lang w:val="it-IT"/>
        </w:rPr>
        <w:t>METODOLOGIA</w:t>
      </w:r>
    </w:p>
    <w:p w:rsidR="007A067A" w:rsidRPr="00AA72D7" w:rsidRDefault="007A067A" w:rsidP="007A067A">
      <w:pPr>
        <w:tabs>
          <w:tab w:val="left" w:pos="5941"/>
        </w:tabs>
        <w:ind w:left="360"/>
        <w:jc w:val="center"/>
        <w:rPr>
          <w:b/>
          <w:bCs/>
          <w:i/>
          <w:iCs/>
          <w:lang w:val="it-IT"/>
        </w:rPr>
      </w:pPr>
    </w:p>
    <w:p w:rsidR="007A067A" w:rsidRPr="00AA72D7" w:rsidRDefault="007A067A" w:rsidP="007A067A">
      <w:pPr>
        <w:tabs>
          <w:tab w:val="left" w:pos="5941"/>
        </w:tabs>
        <w:jc w:val="both"/>
        <w:rPr>
          <w:iCs/>
          <w:lang w:val="it-IT"/>
        </w:rPr>
      </w:pPr>
      <w:r w:rsidRPr="00AA72D7">
        <w:rPr>
          <w:i/>
          <w:iCs/>
          <w:lang w:val="it-IT"/>
        </w:rPr>
        <w:t xml:space="preserve">     - </w:t>
      </w:r>
      <w:r w:rsidRPr="00AA72D7">
        <w:rPr>
          <w:iCs/>
          <w:lang w:val="it-IT"/>
        </w:rPr>
        <w:t>Attività curriculari ed extra curriculari.</w:t>
      </w:r>
    </w:p>
    <w:p w:rsidR="007A067A" w:rsidRPr="00AA72D7" w:rsidRDefault="007A067A" w:rsidP="007A067A">
      <w:pPr>
        <w:tabs>
          <w:tab w:val="left" w:pos="5941"/>
        </w:tabs>
        <w:jc w:val="both"/>
        <w:rPr>
          <w:iCs/>
          <w:lang w:val="it-IT"/>
        </w:rPr>
      </w:pPr>
      <w:r w:rsidRPr="00AA72D7">
        <w:rPr>
          <w:iCs/>
          <w:lang w:val="it-IT"/>
        </w:rPr>
        <w:t xml:space="preserve">     -  Attività che riescono a coinvolgere tutti gli studenti.</w:t>
      </w:r>
    </w:p>
    <w:p w:rsidR="007A067A" w:rsidRPr="00AA72D7" w:rsidRDefault="007A067A" w:rsidP="007A067A">
      <w:pPr>
        <w:tabs>
          <w:tab w:val="left" w:pos="5941"/>
        </w:tabs>
        <w:ind w:left="360"/>
        <w:rPr>
          <w:iCs/>
          <w:lang w:val="it-IT"/>
        </w:rPr>
      </w:pPr>
      <w:r w:rsidRPr="00AA72D7">
        <w:rPr>
          <w:iCs/>
          <w:lang w:val="it-IT"/>
        </w:rPr>
        <w:t xml:space="preserve">-  Ogni forma di competizione diretta a valorizzare la personalità dei singoli  studenti       </w:t>
      </w:r>
    </w:p>
    <w:p w:rsidR="007A067A" w:rsidRPr="00AA72D7" w:rsidRDefault="007A067A" w:rsidP="007A067A">
      <w:pPr>
        <w:tabs>
          <w:tab w:val="left" w:pos="5941"/>
        </w:tabs>
        <w:ind w:left="360"/>
        <w:jc w:val="both"/>
        <w:rPr>
          <w:iCs/>
          <w:lang w:val="it-IT"/>
        </w:rPr>
      </w:pPr>
      <w:r w:rsidRPr="00AA72D7">
        <w:rPr>
          <w:iCs/>
          <w:lang w:val="it-IT"/>
        </w:rPr>
        <w:t>La metodologia usata mirerà allo stimolo dell’autonomia individuale ed alla correzione autonoma degli errori. Si darà spazio a varianti operative ed elaborazioni personali. Si favorirà, inoltre, il coinvolgimento degli studenti nelle fasi di elaborazione e di organizzazione delle attività.</w:t>
      </w:r>
    </w:p>
    <w:p w:rsidR="007A067A" w:rsidRPr="00AA72D7" w:rsidRDefault="007A067A" w:rsidP="007A067A">
      <w:pPr>
        <w:tabs>
          <w:tab w:val="left" w:pos="5941"/>
        </w:tabs>
        <w:ind w:left="360"/>
        <w:jc w:val="center"/>
        <w:rPr>
          <w:b/>
          <w:bCs/>
          <w:i/>
          <w:iCs/>
          <w:lang w:val="it-IT"/>
        </w:rPr>
      </w:pPr>
    </w:p>
    <w:p w:rsidR="007A067A" w:rsidRPr="00AA72D7" w:rsidRDefault="007A067A" w:rsidP="007A067A">
      <w:pPr>
        <w:tabs>
          <w:tab w:val="left" w:pos="5941"/>
        </w:tabs>
        <w:ind w:left="360"/>
        <w:jc w:val="center"/>
        <w:rPr>
          <w:b/>
          <w:bCs/>
          <w:i/>
          <w:iCs/>
          <w:lang w:val="it-IT"/>
        </w:rPr>
      </w:pPr>
    </w:p>
    <w:p w:rsidR="007A067A" w:rsidRPr="00AA72D7" w:rsidRDefault="007A067A" w:rsidP="007A067A">
      <w:pPr>
        <w:tabs>
          <w:tab w:val="left" w:pos="5941"/>
        </w:tabs>
        <w:jc w:val="center"/>
        <w:rPr>
          <w:b/>
          <w:bCs/>
          <w:iCs/>
          <w:lang w:val="it-IT"/>
        </w:rPr>
      </w:pPr>
      <w:r w:rsidRPr="00AA72D7">
        <w:rPr>
          <w:b/>
          <w:bCs/>
          <w:iCs/>
          <w:lang w:val="it-IT"/>
        </w:rPr>
        <w:t>VALUTAZIONE E VERIFICA</w:t>
      </w:r>
    </w:p>
    <w:p w:rsidR="007A067A" w:rsidRPr="00AA72D7" w:rsidRDefault="007A067A" w:rsidP="007A067A">
      <w:pPr>
        <w:tabs>
          <w:tab w:val="left" w:pos="5941"/>
        </w:tabs>
        <w:ind w:left="360"/>
        <w:jc w:val="both"/>
        <w:rPr>
          <w:b/>
          <w:bCs/>
          <w:i/>
          <w:iCs/>
          <w:lang w:val="it-IT"/>
        </w:rPr>
      </w:pPr>
    </w:p>
    <w:p w:rsidR="007A067A" w:rsidRPr="00AA72D7" w:rsidRDefault="007A067A" w:rsidP="007A067A">
      <w:pPr>
        <w:tabs>
          <w:tab w:val="left" w:pos="5941"/>
        </w:tabs>
        <w:ind w:left="360"/>
        <w:jc w:val="both"/>
        <w:rPr>
          <w:iCs/>
          <w:lang w:val="it-IT"/>
        </w:rPr>
      </w:pPr>
      <w:r w:rsidRPr="00AA72D7">
        <w:rPr>
          <w:iCs/>
          <w:lang w:val="it-IT"/>
        </w:rPr>
        <w:t>La verifica si servirà di prove pratiche, questionari scritti, prove orali per giungere alla valutazione che terrà conto del grado di sviluppo delle capacità esecutive, delle conoscenze teoriche e scientifiche nonché delle conoscenze dei processi metodologici.</w:t>
      </w:r>
    </w:p>
    <w:p w:rsidR="007A067A" w:rsidRPr="00AA72D7" w:rsidRDefault="007A067A" w:rsidP="007A067A">
      <w:pPr>
        <w:tabs>
          <w:tab w:val="left" w:pos="5941"/>
        </w:tabs>
        <w:ind w:left="360"/>
        <w:jc w:val="center"/>
        <w:rPr>
          <w:b/>
          <w:bCs/>
          <w:iCs/>
          <w:lang w:val="it-IT"/>
        </w:rPr>
      </w:pPr>
    </w:p>
    <w:p w:rsidR="007A067A" w:rsidRPr="00AA72D7" w:rsidRDefault="007A067A" w:rsidP="007A067A">
      <w:pPr>
        <w:tabs>
          <w:tab w:val="left" w:pos="5941"/>
        </w:tabs>
        <w:ind w:left="360"/>
        <w:jc w:val="center"/>
        <w:rPr>
          <w:b/>
          <w:bCs/>
          <w:iCs/>
          <w:lang w:val="it-IT"/>
        </w:rPr>
      </w:pPr>
    </w:p>
    <w:p w:rsidR="007A067A" w:rsidRPr="00AA72D7" w:rsidRDefault="007A067A" w:rsidP="007A067A">
      <w:pPr>
        <w:tabs>
          <w:tab w:val="left" w:pos="5941"/>
        </w:tabs>
        <w:ind w:left="360"/>
        <w:jc w:val="center"/>
        <w:rPr>
          <w:b/>
          <w:bCs/>
          <w:i/>
          <w:iCs/>
          <w:lang w:val="it-IT"/>
        </w:rPr>
      </w:pPr>
      <w:r w:rsidRPr="00AA72D7">
        <w:rPr>
          <w:b/>
          <w:bCs/>
          <w:i/>
          <w:iCs/>
          <w:lang w:val="it-IT"/>
        </w:rPr>
        <w:t>Nota bene</w:t>
      </w:r>
    </w:p>
    <w:p w:rsidR="007A067A" w:rsidRPr="00AA72D7" w:rsidRDefault="007A067A" w:rsidP="007A067A">
      <w:pPr>
        <w:tabs>
          <w:tab w:val="left" w:pos="5941"/>
        </w:tabs>
        <w:ind w:left="360"/>
        <w:rPr>
          <w:lang w:val="it-IT"/>
        </w:rPr>
      </w:pPr>
      <w:r w:rsidRPr="00AA72D7">
        <w:rPr>
          <w:lang w:val="it-IT"/>
        </w:rPr>
        <w:t xml:space="preserve">La presente programmazione, per la delicata situazione legata al </w:t>
      </w:r>
      <w:proofErr w:type="spellStart"/>
      <w:r w:rsidRPr="00AA72D7">
        <w:rPr>
          <w:lang w:val="it-IT"/>
        </w:rPr>
        <w:t>Covid</w:t>
      </w:r>
      <w:proofErr w:type="spellEnd"/>
      <w:r w:rsidRPr="00AA72D7">
        <w:rPr>
          <w:lang w:val="it-IT"/>
        </w:rPr>
        <w:t xml:space="preserve"> 19, fornisce elementi indicativi. L’ attività pratica è momentaneamente sospesa fino a nuove indicazioni.</w:t>
      </w:r>
    </w:p>
    <w:p w:rsidR="007A067A" w:rsidRPr="00AA72D7" w:rsidRDefault="007A067A" w:rsidP="007A067A">
      <w:pPr>
        <w:tabs>
          <w:tab w:val="left" w:pos="5941"/>
        </w:tabs>
        <w:ind w:left="360"/>
        <w:jc w:val="center"/>
        <w:rPr>
          <w:i/>
          <w:iCs/>
          <w:lang w:val="it-IT"/>
        </w:rPr>
      </w:pPr>
    </w:p>
    <w:p w:rsidR="007A067A" w:rsidRPr="00AA72D7" w:rsidRDefault="007A067A" w:rsidP="007A067A">
      <w:pPr>
        <w:tabs>
          <w:tab w:val="left" w:pos="5941"/>
        </w:tabs>
        <w:ind w:left="360"/>
        <w:jc w:val="center"/>
        <w:rPr>
          <w:b/>
          <w:bCs/>
          <w:i/>
          <w:iCs/>
          <w:lang w:val="it-IT"/>
        </w:rPr>
      </w:pPr>
    </w:p>
    <w:p w:rsidR="007A067A" w:rsidRPr="00AA72D7" w:rsidRDefault="007A067A" w:rsidP="007A067A">
      <w:pPr>
        <w:tabs>
          <w:tab w:val="left" w:pos="5941"/>
        </w:tabs>
        <w:ind w:left="360"/>
        <w:jc w:val="center"/>
        <w:rPr>
          <w:b/>
          <w:bCs/>
          <w:i/>
          <w:iCs/>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Default="007A067A" w:rsidP="007A067A">
      <w:pPr>
        <w:pStyle w:val="TxBrp5"/>
        <w:spacing w:line="323" w:lineRule="exact"/>
        <w:jc w:val="center"/>
        <w:rPr>
          <w:b/>
          <w:bCs/>
          <w:sz w:val="28"/>
          <w:szCs w:val="28"/>
          <w:lang w:val="it-IT"/>
        </w:rPr>
      </w:pPr>
    </w:p>
    <w:p w:rsidR="007A067A" w:rsidRPr="00AA72D7" w:rsidRDefault="007A067A" w:rsidP="007A067A">
      <w:pPr>
        <w:pStyle w:val="TxBrp5"/>
        <w:spacing w:line="323" w:lineRule="exact"/>
        <w:jc w:val="center"/>
        <w:rPr>
          <w:b/>
          <w:bCs/>
          <w:sz w:val="28"/>
          <w:szCs w:val="28"/>
          <w:lang w:val="it-IT"/>
        </w:rPr>
      </w:pPr>
      <w:bookmarkStart w:id="0" w:name="_GoBack"/>
      <w:bookmarkEnd w:id="0"/>
      <w:r w:rsidRPr="00AA72D7">
        <w:rPr>
          <w:b/>
          <w:bCs/>
          <w:sz w:val="28"/>
          <w:szCs w:val="28"/>
          <w:lang w:val="it-IT"/>
        </w:rPr>
        <w:t>CLASSI  QUARTE</w:t>
      </w:r>
    </w:p>
    <w:p w:rsidR="007A067A" w:rsidRPr="00AA72D7" w:rsidRDefault="007A067A" w:rsidP="007A067A">
      <w:pPr>
        <w:pStyle w:val="TxBrp5"/>
        <w:spacing w:line="323" w:lineRule="exact"/>
        <w:rPr>
          <w:b/>
          <w:bCs/>
          <w:sz w:val="28"/>
          <w:szCs w:val="28"/>
          <w:lang w:val="it-IT"/>
        </w:rPr>
      </w:pPr>
    </w:p>
    <w:p w:rsidR="007A067A" w:rsidRPr="00AA72D7" w:rsidRDefault="007A067A" w:rsidP="007A067A">
      <w:pPr>
        <w:pStyle w:val="TxBrp5"/>
        <w:spacing w:line="323" w:lineRule="exact"/>
        <w:jc w:val="left"/>
        <w:rPr>
          <w:b/>
          <w:bCs/>
          <w:color w:val="000000" w:themeColor="text1"/>
          <w:lang w:val="it-IT"/>
        </w:rPr>
      </w:pPr>
      <w:r w:rsidRPr="00AA72D7">
        <w:rPr>
          <w:b/>
          <w:bCs/>
          <w:color w:val="000000" w:themeColor="text1"/>
          <w:lang w:val="it-IT"/>
        </w:rPr>
        <w:t>MODULO 0:  svolgimento del PIA, elaborato nella riunione dipartimentale del 29/05/2020</w:t>
      </w:r>
    </w:p>
    <w:p w:rsidR="007A067A" w:rsidRPr="00AA72D7" w:rsidRDefault="007A067A" w:rsidP="007A067A">
      <w:pPr>
        <w:pStyle w:val="TxBrp5"/>
        <w:spacing w:line="323" w:lineRule="exact"/>
        <w:jc w:val="left"/>
        <w:rPr>
          <w:b/>
          <w:bCs/>
          <w:color w:val="000000" w:themeColor="text1"/>
          <w:lang w:val="it-IT"/>
        </w:rPr>
      </w:pPr>
    </w:p>
    <w:p w:rsidR="007A067A" w:rsidRPr="00AA72D7" w:rsidRDefault="007A067A" w:rsidP="007A067A">
      <w:pPr>
        <w:pStyle w:val="TxBrp6"/>
        <w:spacing w:line="323" w:lineRule="exact"/>
        <w:ind w:left="1520"/>
        <w:rPr>
          <w:b/>
          <w:lang w:val="it-IT"/>
        </w:rPr>
      </w:pPr>
      <w:r w:rsidRPr="00AA72D7">
        <w:rPr>
          <w:b/>
          <w:lang w:val="it-IT"/>
        </w:rPr>
        <w:t>MODULO  1 : IDENTITA’  E APPARTENENZA</w:t>
      </w:r>
    </w:p>
    <w:p w:rsidR="007A067A" w:rsidRPr="00AA72D7" w:rsidRDefault="007A067A" w:rsidP="007A067A">
      <w:pPr>
        <w:pStyle w:val="TxBrp6"/>
        <w:spacing w:line="323" w:lineRule="exact"/>
        <w:ind w:left="1520"/>
        <w:rPr>
          <w:lang w:val="it-IT"/>
        </w:rPr>
      </w:pPr>
      <w:r w:rsidRPr="00AA72D7">
        <w:rPr>
          <w:lang w:val="it-IT"/>
        </w:rPr>
        <w:t>Tempi  : Ottobre Novembre</w:t>
      </w:r>
    </w:p>
    <w:p w:rsidR="007A067A" w:rsidRPr="00AA72D7" w:rsidRDefault="007A067A" w:rsidP="007A067A">
      <w:pPr>
        <w:pStyle w:val="TxBrp6"/>
        <w:spacing w:line="323" w:lineRule="exact"/>
        <w:ind w:left="1520"/>
        <w:rPr>
          <w:lang w:val="it-IT"/>
        </w:rPr>
      </w:pPr>
      <w:r w:rsidRPr="00AA72D7">
        <w:rPr>
          <w:lang w:val="it-IT"/>
        </w:rPr>
        <w:t>Prerequisiti: Conoscenza di sé e del proprio corpo (identità di appartenenza)</w:t>
      </w:r>
    </w:p>
    <w:p w:rsidR="007A067A" w:rsidRPr="00AA72D7" w:rsidRDefault="007A067A" w:rsidP="007A067A">
      <w:pPr>
        <w:pStyle w:val="TxBrp6"/>
        <w:spacing w:line="323" w:lineRule="exact"/>
        <w:ind w:left="1520"/>
        <w:rPr>
          <w:lang w:val="it-IT"/>
        </w:rPr>
      </w:pPr>
      <w:r w:rsidRPr="00AA72D7">
        <w:rPr>
          <w:lang w:val="it-IT"/>
        </w:rPr>
        <w:t>Obiettivo:  Acquisire il senso di responsabilità collettive e individuali</w:t>
      </w:r>
    </w:p>
    <w:p w:rsidR="007A067A" w:rsidRPr="00AA72D7" w:rsidRDefault="007A067A" w:rsidP="007A067A">
      <w:pPr>
        <w:pStyle w:val="TxBrp6"/>
        <w:spacing w:line="323" w:lineRule="exact"/>
        <w:ind w:left="1520"/>
        <w:rPr>
          <w:lang w:val="it-IT"/>
        </w:rPr>
      </w:pPr>
    </w:p>
    <w:p w:rsidR="007A067A" w:rsidRPr="00AA72D7" w:rsidRDefault="007A067A" w:rsidP="007A067A">
      <w:pPr>
        <w:pStyle w:val="TxBrp6"/>
        <w:spacing w:line="323" w:lineRule="exact"/>
        <w:ind w:left="1520"/>
        <w:rPr>
          <w:lang w:val="it-IT"/>
        </w:rPr>
      </w:pPr>
      <w:r w:rsidRPr="00AA72D7">
        <w:rPr>
          <w:u w:val="single"/>
          <w:lang w:val="it-IT"/>
        </w:rPr>
        <w:t>UNITÀ  DIDATTICHE</w:t>
      </w:r>
      <w:r w:rsidRPr="00AA72D7">
        <w:rPr>
          <w:lang w:val="it-IT"/>
        </w:rPr>
        <w:t xml:space="preserve"> :</w:t>
      </w:r>
    </w:p>
    <w:p w:rsidR="007A067A" w:rsidRPr="00AA72D7" w:rsidRDefault="007A067A" w:rsidP="007A067A">
      <w:pPr>
        <w:pStyle w:val="TxBrp6"/>
        <w:numPr>
          <w:ilvl w:val="0"/>
          <w:numId w:val="1"/>
        </w:numPr>
        <w:spacing w:line="323" w:lineRule="exact"/>
        <w:rPr>
          <w:lang w:val="it-IT"/>
        </w:rPr>
      </w:pPr>
      <w:r w:rsidRPr="00AA72D7">
        <w:rPr>
          <w:lang w:val="it-IT"/>
        </w:rPr>
        <w:t xml:space="preserve"> Il corpo e la mente (dialogo  mente corpo e il benessere psico-fisico)</w:t>
      </w:r>
    </w:p>
    <w:p w:rsidR="007A067A" w:rsidRPr="00AA72D7" w:rsidRDefault="007A067A" w:rsidP="007A067A">
      <w:pPr>
        <w:pStyle w:val="TxBrp6"/>
        <w:numPr>
          <w:ilvl w:val="0"/>
          <w:numId w:val="1"/>
        </w:numPr>
        <w:spacing w:line="323" w:lineRule="exact"/>
        <w:rPr>
          <w:lang w:val="it-IT"/>
        </w:rPr>
      </w:pPr>
      <w:r w:rsidRPr="00AA72D7">
        <w:rPr>
          <w:lang w:val="it-IT"/>
        </w:rPr>
        <w:t>Le condizioni emotive del movimento</w:t>
      </w:r>
    </w:p>
    <w:p w:rsidR="007A067A" w:rsidRPr="00AA72D7" w:rsidRDefault="007A067A" w:rsidP="007A067A">
      <w:pPr>
        <w:pStyle w:val="TxBrp6"/>
        <w:numPr>
          <w:ilvl w:val="0"/>
          <w:numId w:val="1"/>
        </w:numPr>
        <w:spacing w:line="323" w:lineRule="exact"/>
        <w:rPr>
          <w:lang w:val="it-IT"/>
        </w:rPr>
      </w:pPr>
      <w:r w:rsidRPr="00AA72D7">
        <w:rPr>
          <w:lang w:val="it-IT"/>
        </w:rPr>
        <w:t>Stress e salute</w:t>
      </w:r>
    </w:p>
    <w:p w:rsidR="007A067A" w:rsidRPr="00AA72D7" w:rsidRDefault="007A067A" w:rsidP="007A067A">
      <w:pPr>
        <w:pStyle w:val="TxBrp6"/>
        <w:numPr>
          <w:ilvl w:val="0"/>
          <w:numId w:val="1"/>
        </w:numPr>
        <w:spacing w:line="323" w:lineRule="exact"/>
        <w:rPr>
          <w:lang w:val="it-IT"/>
        </w:rPr>
      </w:pPr>
      <w:r w:rsidRPr="00AA72D7">
        <w:rPr>
          <w:lang w:val="it-IT"/>
        </w:rPr>
        <w:t>Esercitazioni pratiche</w:t>
      </w:r>
    </w:p>
    <w:p w:rsidR="007A067A" w:rsidRPr="00AA72D7" w:rsidRDefault="007A067A" w:rsidP="007A067A">
      <w:pPr>
        <w:pStyle w:val="TxBrp5"/>
        <w:spacing w:line="323" w:lineRule="exact"/>
        <w:rPr>
          <w:b/>
          <w:bCs/>
          <w:lang w:val="it-IT"/>
        </w:rPr>
      </w:pPr>
    </w:p>
    <w:p w:rsidR="007A067A" w:rsidRPr="00AA72D7" w:rsidRDefault="007A067A" w:rsidP="007A067A">
      <w:pPr>
        <w:pStyle w:val="TxBrp5"/>
        <w:spacing w:line="323" w:lineRule="exact"/>
        <w:rPr>
          <w:b/>
          <w:bCs/>
          <w:lang w:val="it-IT"/>
        </w:rPr>
      </w:pPr>
      <w:r w:rsidRPr="00AA72D7">
        <w:rPr>
          <w:b/>
          <w:bCs/>
          <w:lang w:val="it-IT"/>
        </w:rPr>
        <w:t>MODULO 2 : MOVIMENTO E ALIMENTAZIONE</w:t>
      </w:r>
    </w:p>
    <w:p w:rsidR="007A067A" w:rsidRPr="00AA72D7" w:rsidRDefault="007A067A" w:rsidP="007A067A">
      <w:pPr>
        <w:pStyle w:val="TxBrp5"/>
        <w:spacing w:line="323" w:lineRule="exact"/>
        <w:rPr>
          <w:u w:val="single"/>
          <w:lang w:val="it-IT"/>
        </w:rPr>
      </w:pPr>
    </w:p>
    <w:p w:rsidR="007A067A" w:rsidRPr="00AA72D7" w:rsidRDefault="007A067A" w:rsidP="007A067A">
      <w:pPr>
        <w:pStyle w:val="TxBrp5"/>
        <w:spacing w:line="323" w:lineRule="exact"/>
        <w:rPr>
          <w:lang w:val="it-IT"/>
        </w:rPr>
      </w:pPr>
      <w:r w:rsidRPr="00AA72D7">
        <w:rPr>
          <w:u w:val="single"/>
          <w:lang w:val="it-IT"/>
        </w:rPr>
        <w:t>Tempi previsti</w:t>
      </w:r>
      <w:r w:rsidRPr="00AA72D7">
        <w:rPr>
          <w:lang w:val="it-IT"/>
        </w:rPr>
        <w:t>: Dicembre  Gennaio</w:t>
      </w:r>
    </w:p>
    <w:p w:rsidR="007A067A" w:rsidRPr="00AA72D7" w:rsidRDefault="007A067A" w:rsidP="007A067A">
      <w:pPr>
        <w:pStyle w:val="TxBrp6"/>
        <w:spacing w:line="323" w:lineRule="exact"/>
        <w:ind w:left="1520"/>
        <w:rPr>
          <w:lang w:val="it-IT"/>
        </w:rPr>
      </w:pPr>
      <w:proofErr w:type="spellStart"/>
      <w:r w:rsidRPr="00AA72D7">
        <w:rPr>
          <w:u w:val="single"/>
          <w:lang w:val="it-IT"/>
        </w:rPr>
        <w:t>PrerequisitI</w:t>
      </w:r>
      <w:proofErr w:type="spellEnd"/>
      <w:r w:rsidRPr="00AA72D7">
        <w:rPr>
          <w:u w:val="single"/>
          <w:lang w:val="it-IT"/>
        </w:rPr>
        <w:t xml:space="preserve">: </w:t>
      </w:r>
      <w:r w:rsidRPr="00AA72D7">
        <w:rPr>
          <w:lang w:val="it-IT"/>
        </w:rPr>
        <w:t xml:space="preserve"> conoscenza delle principali informazioni sulla tutela della salute su tematiche inerenti l’igiene alimentare</w:t>
      </w:r>
    </w:p>
    <w:p w:rsidR="007A067A" w:rsidRPr="00AA72D7" w:rsidRDefault="007A067A" w:rsidP="007A067A">
      <w:pPr>
        <w:pStyle w:val="TxBrp6"/>
        <w:spacing w:line="323" w:lineRule="exact"/>
        <w:ind w:left="1520"/>
        <w:rPr>
          <w:lang w:val="it-IT"/>
        </w:rPr>
      </w:pPr>
      <w:r w:rsidRPr="00AA72D7">
        <w:rPr>
          <w:u w:val="single"/>
          <w:lang w:val="it-IT"/>
        </w:rPr>
        <w:t>Obiettivi:</w:t>
      </w:r>
      <w:r w:rsidRPr="00AA72D7">
        <w:rPr>
          <w:lang w:val="it-IT"/>
        </w:rPr>
        <w:t xml:space="preserve"> Educazione alimentare. Conoscenza e pratica delle attività motorie.</w:t>
      </w:r>
    </w:p>
    <w:p w:rsidR="007A067A" w:rsidRPr="00AA72D7" w:rsidRDefault="007A067A" w:rsidP="007A067A">
      <w:pPr>
        <w:pStyle w:val="TxBrp6"/>
        <w:spacing w:line="323" w:lineRule="exact"/>
        <w:ind w:left="1520"/>
        <w:rPr>
          <w:lang w:val="it-IT"/>
        </w:rPr>
      </w:pPr>
    </w:p>
    <w:p w:rsidR="007A067A" w:rsidRPr="00AA72D7" w:rsidRDefault="007A067A" w:rsidP="007A067A">
      <w:pPr>
        <w:pStyle w:val="TxBrp8"/>
        <w:spacing w:line="240" w:lineRule="auto"/>
        <w:rPr>
          <w:iCs/>
          <w:lang w:val="it-IT"/>
        </w:rPr>
      </w:pPr>
      <w:r w:rsidRPr="00AA72D7">
        <w:rPr>
          <w:iCs/>
          <w:u w:val="single"/>
          <w:lang w:val="it-IT"/>
        </w:rPr>
        <w:t xml:space="preserve">UNITA’ </w:t>
      </w:r>
      <w:proofErr w:type="spellStart"/>
      <w:r w:rsidRPr="00AA72D7">
        <w:rPr>
          <w:iCs/>
          <w:u w:val="single"/>
          <w:lang w:val="it-IT"/>
        </w:rPr>
        <w:t>DlDATTICHE</w:t>
      </w:r>
      <w:proofErr w:type="spellEnd"/>
      <w:r w:rsidRPr="00AA72D7">
        <w:rPr>
          <w:iCs/>
          <w:lang w:val="it-IT"/>
        </w:rPr>
        <w:t>:</w:t>
      </w:r>
    </w:p>
    <w:p w:rsidR="007A067A" w:rsidRPr="00AA72D7" w:rsidRDefault="007A067A" w:rsidP="007A067A">
      <w:pPr>
        <w:pStyle w:val="TxBrp8"/>
        <w:spacing w:line="240" w:lineRule="auto"/>
        <w:rPr>
          <w:iCs/>
          <w:lang w:val="it-IT"/>
        </w:rPr>
      </w:pPr>
    </w:p>
    <w:p w:rsidR="007A067A" w:rsidRPr="00AA72D7" w:rsidRDefault="007A067A" w:rsidP="007A067A">
      <w:pPr>
        <w:tabs>
          <w:tab w:val="left" w:pos="385"/>
        </w:tabs>
        <w:ind w:left="1080"/>
        <w:jc w:val="both"/>
        <w:rPr>
          <w:lang w:val="it-IT"/>
        </w:rPr>
      </w:pPr>
      <w:r w:rsidRPr="00AA72D7">
        <w:rPr>
          <w:lang w:val="it-IT"/>
        </w:rPr>
        <w:t>1) Benefici degli esercizi fisici sui vari apparati e sistemi</w:t>
      </w:r>
    </w:p>
    <w:p w:rsidR="007A067A" w:rsidRPr="00AA72D7" w:rsidRDefault="007A067A" w:rsidP="007A067A">
      <w:pPr>
        <w:tabs>
          <w:tab w:val="left" w:pos="385"/>
        </w:tabs>
        <w:ind w:left="1080"/>
        <w:jc w:val="both"/>
        <w:rPr>
          <w:lang w:val="it-IT"/>
        </w:rPr>
      </w:pPr>
      <w:r w:rsidRPr="00AA72D7">
        <w:rPr>
          <w:lang w:val="it-IT"/>
        </w:rPr>
        <w:t>2) Educazione alimentare</w:t>
      </w:r>
    </w:p>
    <w:p w:rsidR="007A067A" w:rsidRPr="00AA72D7" w:rsidRDefault="007A067A" w:rsidP="007A067A">
      <w:pPr>
        <w:tabs>
          <w:tab w:val="left" w:pos="385"/>
        </w:tabs>
        <w:ind w:left="1080"/>
        <w:jc w:val="both"/>
        <w:rPr>
          <w:lang w:val="it-IT"/>
        </w:rPr>
      </w:pPr>
      <w:r w:rsidRPr="00AA72D7">
        <w:rPr>
          <w:lang w:val="it-IT"/>
        </w:rPr>
        <w:t>3) Le calorie</w:t>
      </w:r>
    </w:p>
    <w:p w:rsidR="007A067A" w:rsidRPr="00AA72D7" w:rsidRDefault="007A067A" w:rsidP="007A067A">
      <w:pPr>
        <w:tabs>
          <w:tab w:val="left" w:pos="385"/>
        </w:tabs>
        <w:ind w:left="1080"/>
        <w:jc w:val="both"/>
        <w:rPr>
          <w:lang w:val="it-IT"/>
        </w:rPr>
      </w:pPr>
      <w:r w:rsidRPr="00AA72D7">
        <w:rPr>
          <w:lang w:val="it-IT"/>
        </w:rPr>
        <w:t>4) L’energia</w:t>
      </w:r>
    </w:p>
    <w:p w:rsidR="007A067A" w:rsidRPr="00AA72D7" w:rsidRDefault="007A067A" w:rsidP="007A067A">
      <w:pPr>
        <w:pStyle w:val="TxBrp10"/>
        <w:spacing w:line="323" w:lineRule="exact"/>
        <w:ind w:left="37"/>
        <w:rPr>
          <w:lang w:val="it-IT"/>
        </w:rPr>
      </w:pPr>
      <w:r w:rsidRPr="00AA72D7">
        <w:rPr>
          <w:lang w:val="it-IT"/>
        </w:rPr>
        <w:t xml:space="preserve">                      5) Esercitazioni pratiche.</w:t>
      </w:r>
    </w:p>
    <w:p w:rsidR="007A067A" w:rsidRPr="00AA72D7" w:rsidRDefault="007A067A" w:rsidP="007A067A">
      <w:pPr>
        <w:tabs>
          <w:tab w:val="left" w:pos="385"/>
        </w:tabs>
        <w:ind w:left="1080"/>
        <w:rPr>
          <w:b/>
          <w:bCs/>
          <w:lang w:val="it-IT"/>
        </w:rPr>
      </w:pPr>
    </w:p>
    <w:p w:rsidR="007A067A" w:rsidRPr="00AA72D7" w:rsidRDefault="007A067A" w:rsidP="007A067A">
      <w:pPr>
        <w:tabs>
          <w:tab w:val="left" w:pos="385"/>
        </w:tabs>
        <w:rPr>
          <w:b/>
          <w:bCs/>
          <w:lang w:val="it-IT"/>
        </w:rPr>
      </w:pPr>
    </w:p>
    <w:p w:rsidR="007A067A" w:rsidRPr="00AA72D7" w:rsidRDefault="007A067A" w:rsidP="007A067A">
      <w:pPr>
        <w:tabs>
          <w:tab w:val="left" w:pos="385"/>
        </w:tabs>
        <w:rPr>
          <w:b/>
          <w:bCs/>
          <w:lang w:val="it-IT"/>
        </w:rPr>
      </w:pPr>
    </w:p>
    <w:p w:rsidR="007A067A" w:rsidRPr="00AA72D7" w:rsidRDefault="007A067A" w:rsidP="007A067A">
      <w:pPr>
        <w:tabs>
          <w:tab w:val="left" w:pos="385"/>
        </w:tabs>
        <w:rPr>
          <w:b/>
          <w:bCs/>
          <w:lang w:val="it-IT"/>
        </w:rPr>
      </w:pPr>
    </w:p>
    <w:p w:rsidR="007A067A" w:rsidRPr="00AA72D7" w:rsidRDefault="007A067A" w:rsidP="007A067A">
      <w:pPr>
        <w:tabs>
          <w:tab w:val="left" w:pos="385"/>
        </w:tabs>
        <w:rPr>
          <w:lang w:val="it-IT"/>
        </w:rPr>
      </w:pPr>
      <w:r w:rsidRPr="00AA72D7">
        <w:rPr>
          <w:b/>
          <w:bCs/>
          <w:lang w:val="it-IT"/>
        </w:rPr>
        <w:t>MODULO 3 : LA CATTIVA ALIMENTAZIONE</w:t>
      </w:r>
    </w:p>
    <w:p w:rsidR="007A067A" w:rsidRPr="00AA72D7" w:rsidRDefault="007A067A" w:rsidP="007A067A">
      <w:pPr>
        <w:pStyle w:val="TxBrp5"/>
        <w:spacing w:line="323" w:lineRule="exact"/>
        <w:rPr>
          <w:u w:val="single"/>
          <w:lang w:val="it-IT"/>
        </w:rPr>
      </w:pPr>
    </w:p>
    <w:p w:rsidR="007A067A" w:rsidRPr="00AA72D7" w:rsidRDefault="007A067A" w:rsidP="007A067A">
      <w:pPr>
        <w:pStyle w:val="TxBrp5"/>
        <w:spacing w:line="323" w:lineRule="exact"/>
        <w:rPr>
          <w:lang w:val="it-IT"/>
        </w:rPr>
      </w:pPr>
      <w:r w:rsidRPr="00AA72D7">
        <w:rPr>
          <w:u w:val="single"/>
          <w:lang w:val="it-IT"/>
        </w:rPr>
        <w:t xml:space="preserve">Tempi previsti: </w:t>
      </w:r>
      <w:r w:rsidRPr="00AA72D7">
        <w:rPr>
          <w:lang w:val="it-IT"/>
        </w:rPr>
        <w:t>Febbraio  Marzo</w:t>
      </w:r>
    </w:p>
    <w:p w:rsidR="007A067A" w:rsidRPr="00AA72D7" w:rsidRDefault="007A067A" w:rsidP="007A067A">
      <w:pPr>
        <w:pStyle w:val="TxBrp7"/>
        <w:tabs>
          <w:tab w:val="left" w:pos="1519"/>
        </w:tabs>
        <w:spacing w:line="240" w:lineRule="auto"/>
        <w:ind w:left="1520"/>
        <w:jc w:val="left"/>
        <w:rPr>
          <w:lang w:val="it-IT"/>
        </w:rPr>
        <w:sectPr w:rsidR="007A067A" w:rsidRPr="00AA72D7" w:rsidSect="007A067A">
          <w:pgSz w:w="11916" w:h="16800"/>
          <w:pgMar w:top="1020" w:right="1139" w:bottom="1020" w:left="1116" w:header="960" w:footer="720" w:gutter="0"/>
          <w:cols w:space="720"/>
          <w:noEndnote/>
        </w:sectPr>
      </w:pPr>
      <w:r w:rsidRPr="00AA72D7">
        <w:rPr>
          <w:u w:val="single"/>
          <w:lang w:val="it-IT"/>
        </w:rPr>
        <w:t>Prerequisiti:</w:t>
      </w:r>
      <w:r w:rsidRPr="00AA72D7">
        <w:rPr>
          <w:lang w:val="it-IT"/>
        </w:rPr>
        <w:t xml:space="preserve">  Saper affrontare tematiche mediche</w:t>
      </w:r>
    </w:p>
    <w:p w:rsidR="007A067A" w:rsidRPr="00AA72D7" w:rsidRDefault="007A067A" w:rsidP="007A067A">
      <w:pPr>
        <w:pStyle w:val="TxBrp8"/>
        <w:spacing w:line="240" w:lineRule="auto"/>
        <w:jc w:val="left"/>
        <w:rPr>
          <w:lang w:val="it-IT"/>
        </w:rPr>
      </w:pPr>
      <w:r w:rsidRPr="00AA72D7">
        <w:rPr>
          <w:lang w:val="it-IT"/>
        </w:rPr>
        <w:lastRenderedPageBreak/>
        <w:t xml:space="preserve">                      Conoscere le principali norme di igiene alimentare </w:t>
      </w:r>
    </w:p>
    <w:p w:rsidR="007A067A" w:rsidRPr="00AA72D7" w:rsidRDefault="007A067A" w:rsidP="007A067A">
      <w:pPr>
        <w:pStyle w:val="TxBrp8"/>
        <w:spacing w:line="240" w:lineRule="auto"/>
        <w:jc w:val="left"/>
        <w:rPr>
          <w:lang w:val="it-IT"/>
        </w:rPr>
      </w:pPr>
      <w:r w:rsidRPr="00AA72D7">
        <w:rPr>
          <w:u w:val="single"/>
          <w:lang w:val="it-IT"/>
        </w:rPr>
        <w:t>Obiettivi</w:t>
      </w:r>
      <w:r w:rsidRPr="00AA72D7">
        <w:rPr>
          <w:lang w:val="it-IT"/>
        </w:rPr>
        <w:t>: Conoscere le principali patologie legate ad una cattiva alimentazione.      Conoscenza e pratica delle attività motorie.</w:t>
      </w:r>
    </w:p>
    <w:p w:rsidR="007A067A" w:rsidRPr="00AA72D7" w:rsidRDefault="007A067A" w:rsidP="007A067A">
      <w:pPr>
        <w:pStyle w:val="TxBrp8"/>
        <w:spacing w:line="240" w:lineRule="auto"/>
        <w:jc w:val="left"/>
        <w:rPr>
          <w:lang w:val="it-IT"/>
        </w:rPr>
      </w:pPr>
    </w:p>
    <w:p w:rsidR="007A067A" w:rsidRPr="00AA72D7" w:rsidRDefault="007A067A" w:rsidP="007A067A">
      <w:pPr>
        <w:pStyle w:val="TxBrp8"/>
        <w:spacing w:line="240" w:lineRule="auto"/>
        <w:rPr>
          <w:iCs/>
          <w:lang w:val="it-IT"/>
        </w:rPr>
      </w:pPr>
      <w:r w:rsidRPr="00AA72D7">
        <w:rPr>
          <w:iCs/>
          <w:u w:val="single"/>
          <w:lang w:val="it-IT"/>
        </w:rPr>
        <w:t>UNITA’</w:t>
      </w:r>
      <w:r w:rsidRPr="00AA72D7">
        <w:rPr>
          <w:iCs/>
          <w:lang w:val="it-IT"/>
        </w:rPr>
        <w:t xml:space="preserve"> </w:t>
      </w:r>
      <w:r w:rsidRPr="00AA72D7">
        <w:rPr>
          <w:iCs/>
          <w:u w:val="single"/>
          <w:lang w:val="it-IT"/>
        </w:rPr>
        <w:t>DIDATTICHE</w:t>
      </w:r>
      <w:r w:rsidRPr="00AA72D7">
        <w:rPr>
          <w:iCs/>
          <w:lang w:val="it-IT"/>
        </w:rPr>
        <w:t>:</w:t>
      </w:r>
    </w:p>
    <w:p w:rsidR="007A067A" w:rsidRPr="00AA72D7" w:rsidRDefault="007A067A" w:rsidP="007A067A">
      <w:pPr>
        <w:pStyle w:val="TxBrp10"/>
        <w:spacing w:line="323" w:lineRule="exact"/>
        <w:jc w:val="left"/>
        <w:rPr>
          <w:lang w:val="it-IT"/>
        </w:rPr>
      </w:pPr>
      <w:r w:rsidRPr="00AA72D7">
        <w:rPr>
          <w:lang w:val="it-IT"/>
        </w:rPr>
        <w:t>1) Il diabete</w:t>
      </w:r>
    </w:p>
    <w:p w:rsidR="007A067A" w:rsidRPr="00AA72D7" w:rsidRDefault="007A067A" w:rsidP="007A067A">
      <w:pPr>
        <w:pStyle w:val="TxBrp10"/>
        <w:spacing w:line="323" w:lineRule="exact"/>
        <w:jc w:val="left"/>
        <w:rPr>
          <w:lang w:val="it-IT"/>
        </w:rPr>
      </w:pPr>
      <w:r w:rsidRPr="00AA72D7">
        <w:rPr>
          <w:lang w:val="it-IT"/>
        </w:rPr>
        <w:t>2) Il colesterolo</w:t>
      </w:r>
    </w:p>
    <w:p w:rsidR="007A067A" w:rsidRPr="00AA72D7" w:rsidRDefault="007A067A" w:rsidP="007A067A">
      <w:pPr>
        <w:pStyle w:val="TxBrp10"/>
        <w:spacing w:line="323" w:lineRule="exact"/>
        <w:jc w:val="left"/>
        <w:rPr>
          <w:lang w:val="it-IT"/>
        </w:rPr>
      </w:pPr>
      <w:r w:rsidRPr="00AA72D7">
        <w:rPr>
          <w:lang w:val="it-IT"/>
        </w:rPr>
        <w:t>3) L’obesità – bulimia-Anoressia</w:t>
      </w:r>
    </w:p>
    <w:p w:rsidR="007A067A" w:rsidRPr="00AA72D7" w:rsidRDefault="007A067A" w:rsidP="007A067A">
      <w:pPr>
        <w:pStyle w:val="TxBrp10"/>
        <w:spacing w:line="323" w:lineRule="exact"/>
        <w:ind w:left="0" w:firstLine="0"/>
        <w:rPr>
          <w:lang w:val="it-IT"/>
        </w:rPr>
      </w:pPr>
      <w:r w:rsidRPr="00AA72D7">
        <w:rPr>
          <w:lang w:val="it-IT"/>
        </w:rPr>
        <w:t xml:space="preserve">      4)  Esercitazioni pratiche.</w:t>
      </w:r>
    </w:p>
    <w:p w:rsidR="007A067A" w:rsidRPr="00AA72D7" w:rsidRDefault="007A067A" w:rsidP="007A067A">
      <w:pPr>
        <w:pStyle w:val="TxBrp10"/>
        <w:spacing w:line="323" w:lineRule="exact"/>
        <w:ind w:left="0" w:firstLine="0"/>
        <w:rPr>
          <w:lang w:val="it-IT"/>
        </w:rPr>
      </w:pPr>
    </w:p>
    <w:p w:rsidR="007A067A" w:rsidRPr="00AA72D7" w:rsidRDefault="007A067A" w:rsidP="007A067A">
      <w:pPr>
        <w:pStyle w:val="TxBrp10"/>
        <w:spacing w:line="323" w:lineRule="exact"/>
        <w:ind w:left="0" w:firstLine="0"/>
        <w:rPr>
          <w:lang w:val="it-IT"/>
        </w:rPr>
      </w:pPr>
    </w:p>
    <w:p w:rsidR="007A067A" w:rsidRPr="00AA72D7" w:rsidRDefault="007A067A" w:rsidP="007A067A">
      <w:pPr>
        <w:pStyle w:val="TxBrp10"/>
        <w:spacing w:line="323" w:lineRule="exact"/>
        <w:rPr>
          <w:lang w:val="it-IT"/>
        </w:rPr>
      </w:pPr>
      <w:r w:rsidRPr="00AA72D7">
        <w:rPr>
          <w:lang w:val="it-IT"/>
        </w:rPr>
        <w:t xml:space="preserve">   </w:t>
      </w:r>
    </w:p>
    <w:p w:rsidR="007A067A" w:rsidRPr="00AA72D7" w:rsidRDefault="007A067A" w:rsidP="007A067A">
      <w:pPr>
        <w:pStyle w:val="TxBrp11"/>
        <w:spacing w:line="240" w:lineRule="auto"/>
        <w:rPr>
          <w:b/>
          <w:bCs/>
          <w:lang w:val="it-IT"/>
        </w:rPr>
      </w:pPr>
      <w:r w:rsidRPr="00AA72D7">
        <w:rPr>
          <w:b/>
          <w:bCs/>
          <w:lang w:val="it-IT"/>
        </w:rPr>
        <w:t>MODULO 4  : SISTEMA NERVOSO E MOVIMENTO</w:t>
      </w:r>
    </w:p>
    <w:p w:rsidR="007A067A" w:rsidRPr="00AA72D7" w:rsidRDefault="007A067A" w:rsidP="007A067A">
      <w:pPr>
        <w:pStyle w:val="TxBrp12"/>
        <w:spacing w:line="240" w:lineRule="auto"/>
        <w:rPr>
          <w:u w:val="single"/>
          <w:lang w:val="it-IT"/>
        </w:rPr>
      </w:pPr>
    </w:p>
    <w:p w:rsidR="007A067A" w:rsidRPr="00AA72D7" w:rsidRDefault="007A067A" w:rsidP="007A067A">
      <w:pPr>
        <w:pStyle w:val="TxBrp12"/>
        <w:spacing w:line="240" w:lineRule="auto"/>
        <w:rPr>
          <w:lang w:val="it-IT"/>
        </w:rPr>
      </w:pPr>
      <w:r w:rsidRPr="00AA72D7">
        <w:rPr>
          <w:u w:val="single"/>
          <w:lang w:val="it-IT"/>
        </w:rPr>
        <w:t>Tempi previsti</w:t>
      </w:r>
      <w:r w:rsidRPr="00AA72D7">
        <w:rPr>
          <w:lang w:val="it-IT"/>
        </w:rPr>
        <w:t>: Aprile  Maggio</w:t>
      </w:r>
    </w:p>
    <w:p w:rsidR="007A067A" w:rsidRPr="00AA72D7" w:rsidRDefault="007A067A" w:rsidP="007A067A">
      <w:pPr>
        <w:pStyle w:val="TxBrp12"/>
        <w:spacing w:line="240" w:lineRule="auto"/>
        <w:rPr>
          <w:lang w:val="it-IT"/>
        </w:rPr>
      </w:pPr>
      <w:r w:rsidRPr="00AA72D7">
        <w:rPr>
          <w:u w:val="single"/>
          <w:lang w:val="it-IT"/>
        </w:rPr>
        <w:t xml:space="preserve">Prerequisiti:  </w:t>
      </w:r>
      <w:r w:rsidRPr="00AA72D7">
        <w:rPr>
          <w:lang w:val="it-IT"/>
        </w:rPr>
        <w:t>Semplici conoscenze del sistema nervoso.</w:t>
      </w:r>
    </w:p>
    <w:p w:rsidR="007A067A" w:rsidRPr="00AA72D7" w:rsidRDefault="007A067A" w:rsidP="007A067A">
      <w:pPr>
        <w:pStyle w:val="TxBrp6"/>
        <w:spacing w:line="323" w:lineRule="exact"/>
        <w:ind w:left="1520"/>
        <w:rPr>
          <w:lang w:val="it-IT"/>
        </w:rPr>
      </w:pPr>
      <w:r w:rsidRPr="00AA72D7">
        <w:rPr>
          <w:u w:val="single"/>
          <w:lang w:val="it-IT"/>
        </w:rPr>
        <w:t>Obiettivi:</w:t>
      </w:r>
      <w:r w:rsidRPr="00AA72D7">
        <w:rPr>
          <w:lang w:val="it-IT"/>
        </w:rPr>
        <w:t xml:space="preserve">  Corretta gestione delle varie forme di movimento. Conoscenza e pratica delle attività motorie.</w:t>
      </w:r>
    </w:p>
    <w:p w:rsidR="007A067A" w:rsidRPr="00AA72D7" w:rsidRDefault="007A067A" w:rsidP="007A067A">
      <w:pPr>
        <w:pStyle w:val="TxBrp6"/>
        <w:spacing w:line="323" w:lineRule="exact"/>
        <w:ind w:left="1520"/>
        <w:jc w:val="left"/>
        <w:rPr>
          <w:iCs/>
          <w:lang w:val="it-IT"/>
        </w:rPr>
      </w:pPr>
      <w:r w:rsidRPr="00AA72D7">
        <w:rPr>
          <w:lang w:val="it-IT"/>
        </w:rPr>
        <w:t xml:space="preserve">                     </w:t>
      </w:r>
    </w:p>
    <w:p w:rsidR="007A067A" w:rsidRPr="00AA72D7" w:rsidRDefault="007A067A" w:rsidP="007A067A">
      <w:pPr>
        <w:pStyle w:val="TxBrp8"/>
        <w:spacing w:line="240" w:lineRule="auto"/>
        <w:rPr>
          <w:iCs/>
          <w:lang w:val="it-IT"/>
        </w:rPr>
      </w:pPr>
      <w:r w:rsidRPr="00AA72D7">
        <w:rPr>
          <w:iCs/>
          <w:u w:val="single"/>
          <w:lang w:val="it-IT"/>
        </w:rPr>
        <w:t>UNITA’ DIDATTICHE</w:t>
      </w:r>
      <w:r w:rsidRPr="00AA72D7">
        <w:rPr>
          <w:iCs/>
          <w:lang w:val="it-IT"/>
        </w:rPr>
        <w:t xml:space="preserve"> :</w:t>
      </w:r>
    </w:p>
    <w:p w:rsidR="007A067A" w:rsidRPr="00AA72D7" w:rsidRDefault="007A067A" w:rsidP="007A067A">
      <w:pPr>
        <w:pStyle w:val="TxBrp13"/>
        <w:spacing w:line="240" w:lineRule="auto"/>
        <w:rPr>
          <w:u w:val="single"/>
          <w:lang w:val="it-IT"/>
        </w:rPr>
      </w:pPr>
      <w:r w:rsidRPr="00AA72D7">
        <w:rPr>
          <w:lang w:val="it-IT"/>
        </w:rPr>
        <w:t>1)</w:t>
      </w:r>
      <w:r w:rsidRPr="00AA72D7">
        <w:rPr>
          <w:lang w:val="it-IT"/>
        </w:rPr>
        <w:tab/>
        <w:t>Sistema   Nervoso</w:t>
      </w:r>
    </w:p>
    <w:p w:rsidR="007A067A" w:rsidRPr="00AA72D7" w:rsidRDefault="007A067A" w:rsidP="007A067A">
      <w:pPr>
        <w:pStyle w:val="TxBrp13"/>
        <w:spacing w:line="240" w:lineRule="auto"/>
        <w:rPr>
          <w:lang w:val="it-IT"/>
        </w:rPr>
      </w:pPr>
      <w:r w:rsidRPr="00AA72D7">
        <w:rPr>
          <w:lang w:val="it-IT"/>
        </w:rPr>
        <w:t>2)  Ereditarietà e Lateralità</w:t>
      </w:r>
    </w:p>
    <w:p w:rsidR="007A067A" w:rsidRPr="00AA72D7" w:rsidRDefault="007A067A" w:rsidP="007A067A">
      <w:pPr>
        <w:pStyle w:val="TxBrp13"/>
        <w:spacing w:line="240" w:lineRule="auto"/>
        <w:rPr>
          <w:lang w:val="it-IT"/>
        </w:rPr>
      </w:pPr>
      <w:r w:rsidRPr="00AA72D7">
        <w:rPr>
          <w:lang w:val="it-IT"/>
        </w:rPr>
        <w:t>3)  Sport e disabilità</w:t>
      </w:r>
    </w:p>
    <w:p w:rsidR="007A067A" w:rsidRPr="00AA72D7" w:rsidRDefault="007A067A" w:rsidP="007A067A">
      <w:pPr>
        <w:pStyle w:val="TxBrp10"/>
        <w:spacing w:line="323" w:lineRule="exact"/>
        <w:ind w:left="37"/>
        <w:rPr>
          <w:lang w:val="it-IT"/>
        </w:rPr>
      </w:pPr>
      <w:r w:rsidRPr="00AA72D7">
        <w:rPr>
          <w:lang w:val="it-IT"/>
        </w:rPr>
        <w:t xml:space="preserve">           4)  Esercitazioni pratiche.</w:t>
      </w:r>
    </w:p>
    <w:p w:rsidR="007A067A" w:rsidRPr="00AA72D7" w:rsidRDefault="007A067A" w:rsidP="007A067A">
      <w:pPr>
        <w:pStyle w:val="TxBrp9"/>
        <w:spacing w:line="240" w:lineRule="auto"/>
        <w:ind w:left="386"/>
        <w:jc w:val="left"/>
        <w:rPr>
          <w:lang w:val="it-IT"/>
        </w:rPr>
      </w:pPr>
    </w:p>
    <w:p w:rsidR="007A067A" w:rsidRPr="00AA72D7" w:rsidRDefault="007A067A" w:rsidP="007A067A">
      <w:pPr>
        <w:pStyle w:val="TxBrp10"/>
        <w:spacing w:line="323" w:lineRule="exact"/>
        <w:ind w:left="37"/>
        <w:rPr>
          <w:lang w:val="it-IT"/>
        </w:rPr>
      </w:pPr>
      <w:r w:rsidRPr="00AA72D7">
        <w:rPr>
          <w:b/>
          <w:bCs/>
          <w:lang w:val="it-IT"/>
        </w:rPr>
        <w:t xml:space="preserve">MODULO INTERDISCIPLINARE : </w:t>
      </w:r>
      <w:r w:rsidRPr="00AA72D7">
        <w:rPr>
          <w:lang w:val="it-IT"/>
        </w:rPr>
        <w:t xml:space="preserve"> </w:t>
      </w:r>
      <w:r>
        <w:rPr>
          <w:lang w:val="it-IT"/>
        </w:rPr>
        <w:t>L’importanza degli stili di vita nella prevenzione delle malattie più diffuse nella popolazione  (gennaio- marzo)</w:t>
      </w:r>
    </w:p>
    <w:p w:rsidR="007A067A" w:rsidRPr="00AA72D7" w:rsidRDefault="007A067A" w:rsidP="007A067A">
      <w:pPr>
        <w:tabs>
          <w:tab w:val="left" w:pos="385"/>
        </w:tabs>
        <w:jc w:val="both"/>
        <w:rPr>
          <w:lang w:val="it-IT"/>
        </w:rPr>
      </w:pPr>
    </w:p>
    <w:p w:rsidR="007A067A" w:rsidRPr="00AA72D7" w:rsidRDefault="007A067A" w:rsidP="007A067A">
      <w:pPr>
        <w:pStyle w:val="TxBrp11"/>
        <w:spacing w:line="240" w:lineRule="auto"/>
        <w:rPr>
          <w:lang w:val="it-IT"/>
        </w:rPr>
      </w:pPr>
    </w:p>
    <w:p w:rsidR="007A067A" w:rsidRPr="00AA72D7" w:rsidRDefault="007A067A" w:rsidP="007A067A">
      <w:pPr>
        <w:pStyle w:val="TxBrp12"/>
        <w:spacing w:line="240" w:lineRule="auto"/>
        <w:rPr>
          <w:lang w:val="it-IT"/>
        </w:rPr>
      </w:pPr>
      <w:r w:rsidRPr="00AA72D7">
        <w:rPr>
          <w:lang w:val="it-IT"/>
        </w:rPr>
        <w:tab/>
      </w:r>
      <w:r w:rsidRPr="00AA72D7">
        <w:rPr>
          <w:lang w:val="it-IT"/>
        </w:rPr>
        <w:tab/>
      </w:r>
      <w:r w:rsidRPr="00AA72D7">
        <w:rPr>
          <w:lang w:val="it-IT"/>
        </w:rPr>
        <w:tab/>
      </w:r>
      <w:r w:rsidRPr="00AA72D7">
        <w:rPr>
          <w:lang w:val="it-IT"/>
        </w:rPr>
        <w:tab/>
      </w:r>
      <w:r w:rsidRPr="00AA72D7">
        <w:rPr>
          <w:lang w:val="it-IT"/>
        </w:rPr>
        <w:tab/>
      </w:r>
      <w:r w:rsidRPr="00AA72D7">
        <w:rPr>
          <w:lang w:val="it-IT"/>
        </w:rPr>
        <w:tab/>
      </w:r>
      <w:r w:rsidRPr="00AA72D7">
        <w:rPr>
          <w:lang w:val="it-IT"/>
        </w:rPr>
        <w:tab/>
      </w:r>
      <w:r w:rsidRPr="00AA72D7">
        <w:rPr>
          <w:lang w:val="it-IT"/>
        </w:rPr>
        <w:tab/>
      </w:r>
      <w:r w:rsidRPr="00AA72D7">
        <w:rPr>
          <w:lang w:val="it-IT"/>
        </w:rPr>
        <w:tab/>
        <w:t xml:space="preserve"> </w:t>
      </w:r>
    </w:p>
    <w:p w:rsidR="007A067A" w:rsidRPr="00AA72D7" w:rsidRDefault="007A067A" w:rsidP="007A067A">
      <w:pPr>
        <w:pStyle w:val="TxBrp5"/>
        <w:spacing w:line="323" w:lineRule="exact"/>
        <w:rPr>
          <w:b/>
          <w:bCs/>
          <w:lang w:val="it-IT"/>
        </w:rPr>
      </w:pPr>
    </w:p>
    <w:p w:rsidR="007A067A" w:rsidRPr="00AA72D7"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Default="007A067A" w:rsidP="007A067A">
      <w:pPr>
        <w:pStyle w:val="TxBrp5"/>
        <w:spacing w:line="323" w:lineRule="exact"/>
        <w:rPr>
          <w:b/>
          <w:bCs/>
          <w:lang w:val="it-IT"/>
        </w:rPr>
      </w:pPr>
    </w:p>
    <w:p w:rsidR="007A067A" w:rsidRPr="00AA72D7" w:rsidRDefault="007A067A" w:rsidP="007A067A">
      <w:pPr>
        <w:pStyle w:val="TxBrp5"/>
        <w:spacing w:line="323" w:lineRule="exact"/>
        <w:jc w:val="center"/>
        <w:rPr>
          <w:b/>
          <w:bCs/>
          <w:sz w:val="28"/>
          <w:szCs w:val="28"/>
          <w:lang w:val="it-IT"/>
        </w:rPr>
      </w:pPr>
      <w:r w:rsidRPr="00AA72D7">
        <w:rPr>
          <w:b/>
          <w:bCs/>
          <w:sz w:val="28"/>
          <w:szCs w:val="28"/>
          <w:lang w:val="it-IT"/>
        </w:rPr>
        <w:t>CLASSI   QUINTE</w:t>
      </w:r>
    </w:p>
    <w:p w:rsidR="007A067A" w:rsidRPr="006639B9" w:rsidRDefault="007A067A" w:rsidP="007A067A">
      <w:pPr>
        <w:pStyle w:val="TxBrp5"/>
        <w:spacing w:line="323" w:lineRule="exact"/>
        <w:rPr>
          <w:b/>
          <w:bCs/>
          <w:lang w:val="it-IT"/>
        </w:rPr>
      </w:pPr>
    </w:p>
    <w:p w:rsidR="007A067A" w:rsidRPr="003B2F4A" w:rsidRDefault="007A067A" w:rsidP="007A067A">
      <w:pPr>
        <w:pStyle w:val="TxBrp5"/>
        <w:spacing w:line="323" w:lineRule="exact"/>
        <w:jc w:val="left"/>
        <w:rPr>
          <w:b/>
          <w:bCs/>
          <w:lang w:val="it-IT"/>
        </w:rPr>
      </w:pPr>
      <w:r w:rsidRPr="003B2F4A">
        <w:rPr>
          <w:b/>
          <w:bCs/>
          <w:lang w:val="it-IT"/>
        </w:rPr>
        <w:t>MODULO 0:  svolgimento del PIA, elaborato nella riunione dipartimentale del 29/05/2020</w:t>
      </w:r>
    </w:p>
    <w:p w:rsidR="007A067A" w:rsidRPr="00510255" w:rsidRDefault="007A067A" w:rsidP="007A067A">
      <w:pPr>
        <w:pStyle w:val="TxBrp6"/>
        <w:spacing w:line="323" w:lineRule="exact"/>
        <w:ind w:left="1" w:firstLine="0"/>
        <w:rPr>
          <w:lang w:val="it-IT"/>
        </w:rPr>
      </w:pPr>
    </w:p>
    <w:p w:rsidR="007A067A" w:rsidRPr="00510255" w:rsidRDefault="007A067A" w:rsidP="007A067A">
      <w:pPr>
        <w:pStyle w:val="TxBrp5"/>
        <w:spacing w:line="323" w:lineRule="exact"/>
        <w:rPr>
          <w:b/>
          <w:bCs/>
          <w:lang w:val="it-IT"/>
        </w:rPr>
      </w:pPr>
      <w:r w:rsidRPr="00510255">
        <w:rPr>
          <w:b/>
          <w:bCs/>
          <w:lang w:val="it-IT"/>
        </w:rPr>
        <w:t>MODULO 1 :  IDENTITA’  E APPARTENENZA</w:t>
      </w:r>
    </w:p>
    <w:p w:rsidR="007A067A" w:rsidRPr="00510255" w:rsidRDefault="007A067A" w:rsidP="007A067A">
      <w:pPr>
        <w:pStyle w:val="TxBrp5"/>
        <w:spacing w:line="323" w:lineRule="exact"/>
        <w:rPr>
          <w:b/>
          <w:bCs/>
          <w:lang w:val="it-IT"/>
        </w:rPr>
      </w:pPr>
    </w:p>
    <w:p w:rsidR="007A067A" w:rsidRPr="00510255" w:rsidRDefault="007A067A" w:rsidP="007A067A">
      <w:pPr>
        <w:pStyle w:val="TxBrp5"/>
        <w:spacing w:line="323" w:lineRule="exact"/>
        <w:rPr>
          <w:bCs/>
          <w:lang w:val="it-IT"/>
        </w:rPr>
      </w:pPr>
      <w:r w:rsidRPr="00510255">
        <w:rPr>
          <w:bCs/>
          <w:lang w:val="it-IT"/>
        </w:rPr>
        <w:t>Tempi  : Ottobre  Novembre</w:t>
      </w:r>
    </w:p>
    <w:p w:rsidR="007A067A" w:rsidRPr="00510255" w:rsidRDefault="007A067A" w:rsidP="007A067A">
      <w:pPr>
        <w:pStyle w:val="TxBrp5"/>
        <w:spacing w:line="323" w:lineRule="exact"/>
        <w:rPr>
          <w:bCs/>
          <w:lang w:val="it-IT"/>
        </w:rPr>
      </w:pPr>
      <w:r w:rsidRPr="00510255">
        <w:rPr>
          <w:bCs/>
          <w:lang w:val="it-IT"/>
        </w:rPr>
        <w:t>Prerequisiti: Identità di appartenenza</w:t>
      </w:r>
    </w:p>
    <w:p w:rsidR="007A067A" w:rsidRPr="00510255" w:rsidRDefault="007A067A" w:rsidP="007A067A">
      <w:pPr>
        <w:pStyle w:val="TxBrp5"/>
        <w:spacing w:line="323" w:lineRule="exact"/>
        <w:rPr>
          <w:bCs/>
          <w:lang w:val="it-IT"/>
        </w:rPr>
      </w:pPr>
      <w:r w:rsidRPr="00510255">
        <w:rPr>
          <w:bCs/>
          <w:lang w:val="it-IT"/>
        </w:rPr>
        <w:t>Obiettivi:  Conoscenza delle principali  informazioni sulla tutela della salute e igiene alimentare</w:t>
      </w:r>
    </w:p>
    <w:p w:rsidR="007A067A" w:rsidRPr="00510255" w:rsidRDefault="007A067A" w:rsidP="007A067A">
      <w:pPr>
        <w:pStyle w:val="TxBrp5"/>
        <w:spacing w:line="323" w:lineRule="exact"/>
        <w:rPr>
          <w:b/>
          <w:bCs/>
          <w:lang w:val="it-IT"/>
        </w:rPr>
      </w:pPr>
    </w:p>
    <w:p w:rsidR="007A067A" w:rsidRPr="007E1B70" w:rsidRDefault="007A067A" w:rsidP="007A067A">
      <w:pPr>
        <w:pStyle w:val="TxBrp5"/>
        <w:spacing w:line="323" w:lineRule="exact"/>
        <w:rPr>
          <w:bCs/>
          <w:lang w:val="it-IT"/>
        </w:rPr>
      </w:pPr>
      <w:r w:rsidRPr="007E1B70">
        <w:rPr>
          <w:bCs/>
          <w:u w:val="single"/>
          <w:lang w:val="it-IT"/>
        </w:rPr>
        <w:t>UNITÀ DIDATTICHE</w:t>
      </w:r>
      <w:r>
        <w:rPr>
          <w:bCs/>
          <w:lang w:val="it-IT"/>
        </w:rPr>
        <w:t xml:space="preserve"> :</w:t>
      </w:r>
    </w:p>
    <w:p w:rsidR="007A067A" w:rsidRPr="00510255" w:rsidRDefault="007A067A" w:rsidP="007A067A">
      <w:pPr>
        <w:pStyle w:val="TxBrp5"/>
        <w:numPr>
          <w:ilvl w:val="0"/>
          <w:numId w:val="2"/>
        </w:numPr>
        <w:spacing w:line="323" w:lineRule="exact"/>
        <w:rPr>
          <w:bCs/>
          <w:lang w:val="it-IT"/>
        </w:rPr>
      </w:pPr>
      <w:r w:rsidRPr="00510255">
        <w:rPr>
          <w:bCs/>
          <w:lang w:val="it-IT"/>
        </w:rPr>
        <w:t>Sport individuali e di  squadra</w:t>
      </w:r>
    </w:p>
    <w:p w:rsidR="007A067A" w:rsidRPr="00510255" w:rsidRDefault="007A067A" w:rsidP="007A067A">
      <w:pPr>
        <w:pStyle w:val="TxBrp5"/>
        <w:numPr>
          <w:ilvl w:val="0"/>
          <w:numId w:val="2"/>
        </w:numPr>
        <w:spacing w:line="323" w:lineRule="exact"/>
        <w:rPr>
          <w:bCs/>
          <w:lang w:val="it-IT"/>
        </w:rPr>
      </w:pPr>
      <w:r w:rsidRPr="00510255">
        <w:rPr>
          <w:bCs/>
          <w:lang w:val="it-IT"/>
        </w:rPr>
        <w:t>Alimentazione e sport</w:t>
      </w:r>
    </w:p>
    <w:p w:rsidR="007A067A" w:rsidRPr="00510255" w:rsidRDefault="007A067A" w:rsidP="007A067A">
      <w:pPr>
        <w:pStyle w:val="TxBrp5"/>
        <w:numPr>
          <w:ilvl w:val="0"/>
          <w:numId w:val="2"/>
        </w:numPr>
        <w:spacing w:line="323" w:lineRule="exact"/>
        <w:rPr>
          <w:bCs/>
          <w:lang w:val="it-IT"/>
        </w:rPr>
      </w:pPr>
      <w:r w:rsidRPr="00510255">
        <w:rPr>
          <w:bCs/>
          <w:lang w:val="it-IT"/>
        </w:rPr>
        <w:t>Alimentazione equilibrata</w:t>
      </w:r>
    </w:p>
    <w:p w:rsidR="007A067A" w:rsidRPr="00510255" w:rsidRDefault="007A067A" w:rsidP="007A067A">
      <w:pPr>
        <w:pStyle w:val="TxBrp5"/>
        <w:numPr>
          <w:ilvl w:val="0"/>
          <w:numId w:val="2"/>
        </w:numPr>
        <w:spacing w:line="323" w:lineRule="exact"/>
        <w:rPr>
          <w:bCs/>
          <w:lang w:val="it-IT"/>
        </w:rPr>
      </w:pPr>
      <w:r w:rsidRPr="00510255">
        <w:rPr>
          <w:bCs/>
          <w:lang w:val="it-IT"/>
        </w:rPr>
        <w:t>Esercitazioni  pratiche</w:t>
      </w:r>
    </w:p>
    <w:p w:rsidR="007A067A" w:rsidRPr="00510255" w:rsidRDefault="007A067A" w:rsidP="007A067A">
      <w:pPr>
        <w:pStyle w:val="TxBrp5"/>
        <w:spacing w:line="323" w:lineRule="exact"/>
        <w:rPr>
          <w:bCs/>
          <w:lang w:val="it-IT"/>
        </w:rPr>
      </w:pPr>
    </w:p>
    <w:p w:rsidR="007A067A" w:rsidRPr="00510255" w:rsidRDefault="007A067A" w:rsidP="007A067A">
      <w:pPr>
        <w:pStyle w:val="TxBrp5"/>
        <w:spacing w:line="323" w:lineRule="exact"/>
        <w:rPr>
          <w:b/>
          <w:bCs/>
          <w:lang w:val="it-IT"/>
        </w:rPr>
      </w:pPr>
      <w:r w:rsidRPr="00510255">
        <w:rPr>
          <w:b/>
          <w:bCs/>
          <w:lang w:val="it-IT"/>
        </w:rPr>
        <w:t>MODULO 2  : L’ EDUCAZIONE ALLA SALUTE</w:t>
      </w:r>
      <w:r>
        <w:rPr>
          <w:b/>
          <w:bCs/>
          <w:lang w:val="it-IT"/>
        </w:rPr>
        <w:t xml:space="preserve"> </w:t>
      </w:r>
      <w:r w:rsidRPr="00510255">
        <w:rPr>
          <w:b/>
          <w:bCs/>
          <w:lang w:val="it-IT"/>
        </w:rPr>
        <w:t xml:space="preserve"> (Igiene alimentare)</w:t>
      </w:r>
    </w:p>
    <w:p w:rsidR="007A067A" w:rsidRPr="00510255" w:rsidRDefault="007A067A" w:rsidP="007A067A">
      <w:pPr>
        <w:pStyle w:val="TxBrp5"/>
        <w:spacing w:line="323" w:lineRule="exact"/>
        <w:rPr>
          <w:u w:val="single"/>
          <w:lang w:val="it-IT"/>
        </w:rPr>
      </w:pPr>
    </w:p>
    <w:p w:rsidR="007A067A" w:rsidRPr="00510255" w:rsidRDefault="007A067A" w:rsidP="007A067A">
      <w:pPr>
        <w:pStyle w:val="TxBrp5"/>
        <w:spacing w:line="323" w:lineRule="exact"/>
        <w:rPr>
          <w:lang w:val="it-IT"/>
        </w:rPr>
      </w:pPr>
      <w:r w:rsidRPr="00510255">
        <w:rPr>
          <w:u w:val="single"/>
          <w:lang w:val="it-IT"/>
        </w:rPr>
        <w:t>Tempi previsti</w:t>
      </w:r>
      <w:r w:rsidRPr="00510255">
        <w:rPr>
          <w:lang w:val="it-IT"/>
        </w:rPr>
        <w:t>: Dicembre Gennaio</w:t>
      </w:r>
    </w:p>
    <w:p w:rsidR="007A067A" w:rsidRPr="00510255" w:rsidRDefault="007A067A" w:rsidP="007A067A">
      <w:pPr>
        <w:pStyle w:val="TxBrp6"/>
        <w:spacing w:line="323" w:lineRule="exact"/>
        <w:ind w:left="1520"/>
        <w:rPr>
          <w:lang w:val="it-IT"/>
        </w:rPr>
      </w:pPr>
      <w:r w:rsidRPr="00510255">
        <w:rPr>
          <w:u w:val="single"/>
          <w:lang w:val="it-IT"/>
        </w:rPr>
        <w:t>Prerequisiti:</w:t>
      </w:r>
      <w:r>
        <w:rPr>
          <w:lang w:val="it-IT"/>
        </w:rPr>
        <w:t xml:space="preserve">   C</w:t>
      </w:r>
      <w:r w:rsidRPr="00510255">
        <w:rPr>
          <w:lang w:val="it-IT"/>
        </w:rPr>
        <w:t>onoscenza delle principali informazioni sulla tutela della salute su tematiche inerenti l’igiene alimentare</w:t>
      </w:r>
    </w:p>
    <w:p w:rsidR="007A067A" w:rsidRPr="00510255" w:rsidRDefault="007A067A" w:rsidP="007A067A">
      <w:pPr>
        <w:pStyle w:val="TxBrp8"/>
        <w:spacing w:line="240" w:lineRule="auto"/>
        <w:rPr>
          <w:iCs/>
          <w:lang w:val="it-IT"/>
        </w:rPr>
      </w:pPr>
      <w:r w:rsidRPr="00510255">
        <w:rPr>
          <w:iCs/>
          <w:u w:val="single"/>
          <w:lang w:val="it-IT"/>
        </w:rPr>
        <w:t>Obiettivi</w:t>
      </w:r>
      <w:r w:rsidRPr="00510255">
        <w:rPr>
          <w:iCs/>
          <w:lang w:val="it-IT"/>
        </w:rPr>
        <w:t xml:space="preserve">: </w:t>
      </w:r>
      <w:r>
        <w:rPr>
          <w:iCs/>
          <w:lang w:val="it-IT"/>
        </w:rPr>
        <w:t xml:space="preserve">    </w:t>
      </w:r>
      <w:r w:rsidRPr="00510255">
        <w:rPr>
          <w:iCs/>
          <w:lang w:val="it-IT"/>
        </w:rPr>
        <w:t>Conoscere le norme di una corretta alimentazione. Conoscenza</w:t>
      </w:r>
      <w:r w:rsidRPr="00510255">
        <w:rPr>
          <w:iCs/>
          <w:u w:val="single"/>
          <w:lang w:val="it-IT"/>
        </w:rPr>
        <w:t xml:space="preserve"> </w:t>
      </w:r>
      <w:r w:rsidRPr="00510255">
        <w:rPr>
          <w:iCs/>
          <w:lang w:val="it-IT"/>
        </w:rPr>
        <w:t xml:space="preserve"> e pratica delle attività motorie.</w:t>
      </w:r>
    </w:p>
    <w:p w:rsidR="007A067A" w:rsidRPr="00510255" w:rsidRDefault="007A067A" w:rsidP="007A067A">
      <w:pPr>
        <w:pStyle w:val="TxBrp8"/>
        <w:spacing w:line="240" w:lineRule="auto"/>
        <w:rPr>
          <w:iCs/>
          <w:u w:val="single"/>
          <w:lang w:val="it-IT"/>
        </w:rPr>
      </w:pPr>
      <w:r w:rsidRPr="00510255">
        <w:rPr>
          <w:iCs/>
          <w:u w:val="single"/>
          <w:lang w:val="it-IT"/>
        </w:rPr>
        <w:t xml:space="preserve">                   </w:t>
      </w:r>
    </w:p>
    <w:p w:rsidR="007A067A" w:rsidRPr="00510255" w:rsidRDefault="007A067A" w:rsidP="007A067A">
      <w:pPr>
        <w:pStyle w:val="TxBrp8"/>
        <w:spacing w:line="240" w:lineRule="auto"/>
        <w:rPr>
          <w:iCs/>
          <w:lang w:val="it-IT"/>
        </w:rPr>
      </w:pPr>
      <w:r w:rsidRPr="005134B9">
        <w:rPr>
          <w:iCs/>
          <w:u w:val="single"/>
          <w:lang w:val="it-IT"/>
        </w:rPr>
        <w:t xml:space="preserve">UNITA’ </w:t>
      </w:r>
      <w:proofErr w:type="spellStart"/>
      <w:r w:rsidRPr="005134B9">
        <w:rPr>
          <w:iCs/>
          <w:u w:val="single"/>
          <w:lang w:val="it-IT"/>
        </w:rPr>
        <w:t>DlDATTICHE</w:t>
      </w:r>
      <w:proofErr w:type="spellEnd"/>
      <w:r w:rsidRPr="00510255">
        <w:rPr>
          <w:iCs/>
          <w:lang w:val="it-IT"/>
        </w:rPr>
        <w:t>:</w:t>
      </w:r>
    </w:p>
    <w:p w:rsidR="007A067A" w:rsidRPr="00510255" w:rsidRDefault="007A067A" w:rsidP="007A067A">
      <w:pPr>
        <w:tabs>
          <w:tab w:val="left" w:pos="385"/>
        </w:tabs>
        <w:jc w:val="both"/>
        <w:rPr>
          <w:lang w:val="it-IT"/>
        </w:rPr>
      </w:pPr>
      <w:r w:rsidRPr="00510255">
        <w:rPr>
          <w:lang w:val="it-IT"/>
        </w:rPr>
        <w:t xml:space="preserve">     1) L’ alimentazione in condizioni fisiologiche particolari</w:t>
      </w:r>
    </w:p>
    <w:p w:rsidR="007A067A" w:rsidRPr="00510255" w:rsidRDefault="007A067A" w:rsidP="007A067A">
      <w:pPr>
        <w:tabs>
          <w:tab w:val="left" w:pos="385"/>
        </w:tabs>
        <w:jc w:val="both"/>
        <w:rPr>
          <w:lang w:val="it-IT"/>
        </w:rPr>
      </w:pPr>
      <w:r>
        <w:rPr>
          <w:lang w:val="it-IT"/>
        </w:rPr>
        <w:t xml:space="preserve">     </w:t>
      </w:r>
      <w:r w:rsidRPr="00510255">
        <w:rPr>
          <w:lang w:val="it-IT"/>
        </w:rPr>
        <w:t>2) Malnutrizione ( Anoressia –Bulimia—Obesità)</w:t>
      </w:r>
    </w:p>
    <w:p w:rsidR="007A067A" w:rsidRDefault="007A067A" w:rsidP="007A067A">
      <w:pPr>
        <w:pStyle w:val="TxBrp10"/>
        <w:spacing w:line="323" w:lineRule="exact"/>
        <w:ind w:left="37"/>
        <w:rPr>
          <w:lang w:val="it-IT"/>
        </w:rPr>
      </w:pPr>
      <w:r>
        <w:rPr>
          <w:lang w:val="it-IT"/>
        </w:rPr>
        <w:t xml:space="preserve">          </w:t>
      </w:r>
      <w:r w:rsidRPr="00510255">
        <w:rPr>
          <w:lang w:val="it-IT"/>
        </w:rPr>
        <w:t>3) Esercitazioni pratiche.</w:t>
      </w:r>
    </w:p>
    <w:p w:rsidR="007A067A" w:rsidRDefault="007A067A" w:rsidP="007A067A">
      <w:pPr>
        <w:pStyle w:val="TxBrp10"/>
        <w:spacing w:line="323" w:lineRule="exact"/>
        <w:ind w:left="37"/>
        <w:rPr>
          <w:lang w:val="it-IT"/>
        </w:rPr>
      </w:pPr>
    </w:p>
    <w:p w:rsidR="007A067A" w:rsidRDefault="007A067A" w:rsidP="007A067A">
      <w:pPr>
        <w:pStyle w:val="TxBrp10"/>
        <w:spacing w:line="323" w:lineRule="exact"/>
        <w:ind w:left="37"/>
        <w:rPr>
          <w:lang w:val="it-IT"/>
        </w:rPr>
      </w:pPr>
    </w:p>
    <w:p w:rsidR="007A067A" w:rsidRPr="00510255" w:rsidRDefault="007A067A" w:rsidP="007A067A">
      <w:pPr>
        <w:tabs>
          <w:tab w:val="left" w:pos="385"/>
        </w:tabs>
        <w:rPr>
          <w:lang w:val="it-IT"/>
        </w:rPr>
      </w:pPr>
      <w:r w:rsidRPr="00510255">
        <w:rPr>
          <w:b/>
          <w:bCs/>
          <w:lang w:val="it-IT"/>
        </w:rPr>
        <w:t>MODULO 3 : L’ EDUCAZIONE ALLA SALUTE (Problematiche legate all’uso delle droghe)</w:t>
      </w:r>
    </w:p>
    <w:p w:rsidR="007A067A" w:rsidRPr="00510255" w:rsidRDefault="007A067A" w:rsidP="007A067A">
      <w:pPr>
        <w:pStyle w:val="TxBrp5"/>
        <w:spacing w:line="323" w:lineRule="exact"/>
        <w:rPr>
          <w:u w:val="single"/>
          <w:lang w:val="it-IT"/>
        </w:rPr>
      </w:pPr>
    </w:p>
    <w:p w:rsidR="007A067A" w:rsidRPr="00510255" w:rsidRDefault="007A067A" w:rsidP="007A067A">
      <w:pPr>
        <w:pStyle w:val="TxBrp5"/>
        <w:spacing w:line="323" w:lineRule="exact"/>
        <w:rPr>
          <w:lang w:val="it-IT"/>
        </w:rPr>
      </w:pPr>
      <w:r w:rsidRPr="00510255">
        <w:rPr>
          <w:u w:val="single"/>
          <w:lang w:val="it-IT"/>
        </w:rPr>
        <w:t xml:space="preserve">Tempi previsti: </w:t>
      </w:r>
      <w:r w:rsidRPr="00510255">
        <w:rPr>
          <w:lang w:val="it-IT"/>
        </w:rPr>
        <w:t>Febbraio  Marzo</w:t>
      </w:r>
    </w:p>
    <w:p w:rsidR="007A067A" w:rsidRPr="00510255" w:rsidRDefault="007A067A" w:rsidP="007A067A">
      <w:pPr>
        <w:pStyle w:val="TxBrp7"/>
        <w:tabs>
          <w:tab w:val="left" w:pos="1519"/>
        </w:tabs>
        <w:spacing w:line="240" w:lineRule="auto"/>
        <w:ind w:left="0"/>
        <w:jc w:val="left"/>
        <w:rPr>
          <w:lang w:val="it-IT"/>
        </w:rPr>
      </w:pPr>
      <w:r w:rsidRPr="00510255">
        <w:rPr>
          <w:u w:val="single"/>
          <w:lang w:val="it-IT"/>
        </w:rPr>
        <w:t>Prerequisiti:</w:t>
      </w:r>
      <w:r w:rsidRPr="00510255">
        <w:rPr>
          <w:lang w:val="it-IT"/>
        </w:rPr>
        <w:t xml:space="preserve">  Possedere informazioni adeguate inerenti alla tossicodipendenza.</w:t>
      </w:r>
    </w:p>
    <w:p w:rsidR="007A067A" w:rsidRPr="00510255" w:rsidRDefault="007A067A" w:rsidP="007A067A">
      <w:pPr>
        <w:pStyle w:val="TxBrp7"/>
        <w:tabs>
          <w:tab w:val="left" w:pos="1519"/>
        </w:tabs>
        <w:spacing w:line="240" w:lineRule="auto"/>
        <w:ind w:left="0"/>
        <w:jc w:val="left"/>
        <w:rPr>
          <w:lang w:val="it-IT"/>
        </w:rPr>
        <w:sectPr w:rsidR="007A067A" w:rsidRPr="00510255" w:rsidSect="00B17A90">
          <w:type w:val="continuous"/>
          <w:pgSz w:w="11916" w:h="16800"/>
          <w:pgMar w:top="1021" w:right="851" w:bottom="1021" w:left="1117" w:header="958" w:footer="720" w:gutter="0"/>
          <w:cols w:space="720"/>
          <w:noEndnote/>
        </w:sectPr>
      </w:pPr>
      <w:r w:rsidRPr="00510255">
        <w:rPr>
          <w:u w:val="single"/>
          <w:lang w:val="it-IT"/>
        </w:rPr>
        <w:t xml:space="preserve">Obiettivi: </w:t>
      </w:r>
      <w:r w:rsidRPr="00510255">
        <w:rPr>
          <w:lang w:val="it-IT"/>
        </w:rPr>
        <w:t>Saper affrontare tematiche sulla tossicodipendenza. Conoscenza e pratica delle attività motorie.</w:t>
      </w:r>
    </w:p>
    <w:p w:rsidR="007A067A" w:rsidRPr="00510255" w:rsidRDefault="007A067A" w:rsidP="007A067A">
      <w:pPr>
        <w:pStyle w:val="TxBrp8"/>
        <w:spacing w:line="240" w:lineRule="auto"/>
        <w:jc w:val="left"/>
        <w:rPr>
          <w:lang w:val="it-IT"/>
        </w:rPr>
      </w:pPr>
      <w:r w:rsidRPr="00510255">
        <w:rPr>
          <w:lang w:val="it-IT"/>
        </w:rPr>
        <w:lastRenderedPageBreak/>
        <w:t xml:space="preserve">                      </w:t>
      </w:r>
    </w:p>
    <w:p w:rsidR="007A067A" w:rsidRPr="00510255" w:rsidRDefault="007A067A" w:rsidP="007A067A">
      <w:pPr>
        <w:pStyle w:val="TxBrp8"/>
        <w:spacing w:line="240" w:lineRule="auto"/>
        <w:rPr>
          <w:iCs/>
          <w:lang w:val="it-IT"/>
        </w:rPr>
      </w:pPr>
      <w:r w:rsidRPr="005134B9">
        <w:rPr>
          <w:iCs/>
          <w:u w:val="single"/>
          <w:lang w:val="it-IT"/>
        </w:rPr>
        <w:t>UNITA’ DIDATTICHE</w:t>
      </w:r>
      <w:r w:rsidRPr="00510255">
        <w:rPr>
          <w:iCs/>
          <w:lang w:val="it-IT"/>
        </w:rPr>
        <w:t>:</w:t>
      </w:r>
    </w:p>
    <w:p w:rsidR="007A067A" w:rsidRPr="00510255" w:rsidRDefault="007A067A" w:rsidP="007A067A">
      <w:pPr>
        <w:pStyle w:val="TxBrp10"/>
        <w:spacing w:line="323" w:lineRule="exact"/>
        <w:ind w:left="0" w:firstLine="0"/>
        <w:rPr>
          <w:lang w:val="it-IT"/>
        </w:rPr>
      </w:pPr>
      <w:r>
        <w:rPr>
          <w:lang w:val="it-IT"/>
        </w:rPr>
        <w:t xml:space="preserve">1)  </w:t>
      </w:r>
      <w:r w:rsidRPr="00510255">
        <w:rPr>
          <w:lang w:val="it-IT"/>
        </w:rPr>
        <w:t>Il doping</w:t>
      </w:r>
    </w:p>
    <w:p w:rsidR="007A067A" w:rsidRPr="00510255" w:rsidRDefault="007A067A" w:rsidP="007A067A">
      <w:pPr>
        <w:pStyle w:val="TxBrp10"/>
        <w:spacing w:line="323" w:lineRule="exact"/>
        <w:ind w:left="0" w:firstLine="0"/>
        <w:jc w:val="left"/>
        <w:rPr>
          <w:lang w:val="it-IT"/>
        </w:rPr>
      </w:pPr>
      <w:r w:rsidRPr="00510255">
        <w:rPr>
          <w:lang w:val="it-IT"/>
        </w:rPr>
        <w:t xml:space="preserve">2) </w:t>
      </w:r>
      <w:r>
        <w:rPr>
          <w:lang w:val="it-IT"/>
        </w:rPr>
        <w:t xml:space="preserve"> </w:t>
      </w:r>
      <w:r w:rsidRPr="00510255">
        <w:rPr>
          <w:lang w:val="it-IT"/>
        </w:rPr>
        <w:t>Gli integratori</w:t>
      </w:r>
    </w:p>
    <w:p w:rsidR="007A067A" w:rsidRPr="00510255" w:rsidRDefault="007A067A" w:rsidP="007A067A">
      <w:pPr>
        <w:pStyle w:val="TxBrp10"/>
        <w:spacing w:line="323" w:lineRule="exact"/>
        <w:ind w:left="0" w:firstLine="0"/>
        <w:jc w:val="left"/>
        <w:rPr>
          <w:lang w:val="it-IT"/>
        </w:rPr>
      </w:pPr>
      <w:r w:rsidRPr="00510255">
        <w:rPr>
          <w:lang w:val="it-IT"/>
        </w:rPr>
        <w:t>3)</w:t>
      </w:r>
      <w:r>
        <w:rPr>
          <w:lang w:val="it-IT"/>
        </w:rPr>
        <w:t xml:space="preserve"> </w:t>
      </w:r>
      <w:r w:rsidRPr="00510255">
        <w:rPr>
          <w:lang w:val="it-IT"/>
        </w:rPr>
        <w:t xml:space="preserve"> Le droghe</w:t>
      </w:r>
    </w:p>
    <w:p w:rsidR="007A067A" w:rsidRPr="00510255" w:rsidRDefault="007A067A" w:rsidP="007A067A">
      <w:pPr>
        <w:pStyle w:val="TxBrp10"/>
        <w:spacing w:line="323" w:lineRule="exact"/>
        <w:ind w:left="37"/>
        <w:rPr>
          <w:lang w:val="it-IT"/>
        </w:rPr>
      </w:pPr>
      <w:r>
        <w:rPr>
          <w:lang w:val="it-IT"/>
        </w:rPr>
        <w:t xml:space="preserve">    4)  </w:t>
      </w:r>
      <w:r w:rsidRPr="00510255">
        <w:rPr>
          <w:lang w:val="it-IT"/>
        </w:rPr>
        <w:t>Esercitazioni pratiche.</w:t>
      </w:r>
    </w:p>
    <w:p w:rsidR="007A067A" w:rsidRPr="00510255" w:rsidRDefault="007A067A" w:rsidP="007A067A">
      <w:pPr>
        <w:tabs>
          <w:tab w:val="left" w:pos="385"/>
          <w:tab w:val="left" w:pos="731"/>
        </w:tabs>
        <w:spacing w:line="323" w:lineRule="exact"/>
        <w:jc w:val="both"/>
        <w:rPr>
          <w:lang w:val="it-IT"/>
        </w:rPr>
      </w:pPr>
    </w:p>
    <w:p w:rsidR="007A067A" w:rsidRPr="00510255" w:rsidRDefault="007A067A" w:rsidP="007A067A">
      <w:pPr>
        <w:pStyle w:val="TxBrp11"/>
        <w:spacing w:line="240" w:lineRule="auto"/>
        <w:rPr>
          <w:b/>
          <w:bCs/>
          <w:lang w:val="it-IT"/>
        </w:rPr>
      </w:pPr>
      <w:r w:rsidRPr="00510255">
        <w:rPr>
          <w:b/>
          <w:bCs/>
          <w:lang w:val="it-IT"/>
        </w:rPr>
        <w:t>MODULO 4  : LO SPORT NELLA STORIA</w:t>
      </w:r>
    </w:p>
    <w:p w:rsidR="007A067A" w:rsidRPr="00510255" w:rsidRDefault="007A067A" w:rsidP="007A067A">
      <w:pPr>
        <w:pStyle w:val="TxBrp12"/>
        <w:spacing w:line="240" w:lineRule="auto"/>
        <w:rPr>
          <w:u w:val="single"/>
          <w:lang w:val="it-IT"/>
        </w:rPr>
      </w:pPr>
    </w:p>
    <w:p w:rsidR="007A067A" w:rsidRPr="00510255" w:rsidRDefault="007A067A" w:rsidP="007A067A">
      <w:pPr>
        <w:pStyle w:val="TxBrp12"/>
        <w:spacing w:line="240" w:lineRule="auto"/>
        <w:rPr>
          <w:lang w:val="it-IT"/>
        </w:rPr>
      </w:pPr>
      <w:r w:rsidRPr="00510255">
        <w:rPr>
          <w:u w:val="single"/>
          <w:lang w:val="it-IT"/>
        </w:rPr>
        <w:t>Tempi previsti</w:t>
      </w:r>
      <w:r w:rsidRPr="00510255">
        <w:rPr>
          <w:lang w:val="it-IT"/>
        </w:rPr>
        <w:t>: Aprile  Maggio</w:t>
      </w:r>
    </w:p>
    <w:p w:rsidR="007A067A" w:rsidRPr="00510255" w:rsidRDefault="007A067A" w:rsidP="007A067A">
      <w:pPr>
        <w:pStyle w:val="TxBrp6"/>
        <w:spacing w:line="323" w:lineRule="exact"/>
        <w:ind w:left="1520"/>
        <w:rPr>
          <w:lang w:val="it-IT"/>
        </w:rPr>
      </w:pPr>
      <w:r w:rsidRPr="00510255">
        <w:rPr>
          <w:u w:val="single"/>
          <w:lang w:val="it-IT"/>
        </w:rPr>
        <w:t xml:space="preserve">Prerequisiti:  </w:t>
      </w:r>
      <w:r w:rsidRPr="00510255">
        <w:rPr>
          <w:lang w:val="it-IT"/>
        </w:rPr>
        <w:t>conoscenza  del mondo dello sport</w:t>
      </w:r>
    </w:p>
    <w:p w:rsidR="007A067A" w:rsidRPr="00510255" w:rsidRDefault="007A067A" w:rsidP="007A067A">
      <w:pPr>
        <w:pStyle w:val="TxBrp8"/>
        <w:spacing w:line="240" w:lineRule="auto"/>
        <w:rPr>
          <w:iCs/>
          <w:lang w:val="it-IT"/>
        </w:rPr>
      </w:pPr>
      <w:r w:rsidRPr="00510255">
        <w:rPr>
          <w:iCs/>
          <w:u w:val="single"/>
          <w:lang w:val="it-IT"/>
        </w:rPr>
        <w:t>Obiettivi</w:t>
      </w:r>
      <w:r w:rsidRPr="00510255">
        <w:rPr>
          <w:iCs/>
          <w:lang w:val="it-IT"/>
        </w:rPr>
        <w:t>: La storia dello sport nel tempo. Conoscenza e pratica delle attività motorie.</w:t>
      </w:r>
    </w:p>
    <w:p w:rsidR="007A067A" w:rsidRPr="00510255" w:rsidRDefault="007A067A" w:rsidP="007A067A">
      <w:pPr>
        <w:pStyle w:val="TxBrp8"/>
        <w:spacing w:line="240" w:lineRule="auto"/>
        <w:rPr>
          <w:iCs/>
          <w:lang w:val="it-IT"/>
        </w:rPr>
      </w:pPr>
    </w:p>
    <w:p w:rsidR="007A067A" w:rsidRPr="00510255" w:rsidRDefault="007A067A" w:rsidP="007A067A">
      <w:pPr>
        <w:pStyle w:val="TxBrp8"/>
        <w:spacing w:line="240" w:lineRule="auto"/>
        <w:rPr>
          <w:iCs/>
          <w:lang w:val="it-IT"/>
        </w:rPr>
      </w:pPr>
      <w:r w:rsidRPr="00510255">
        <w:rPr>
          <w:iCs/>
          <w:u w:val="single"/>
          <w:lang w:val="it-IT"/>
        </w:rPr>
        <w:t>UNITA’</w:t>
      </w:r>
      <w:r w:rsidRPr="00510255">
        <w:rPr>
          <w:iCs/>
          <w:lang w:val="it-IT"/>
        </w:rPr>
        <w:t xml:space="preserve"> </w:t>
      </w:r>
      <w:r w:rsidRPr="00510255">
        <w:rPr>
          <w:iCs/>
          <w:u w:val="single"/>
          <w:lang w:val="it-IT"/>
        </w:rPr>
        <w:t>DIDATTICHE</w:t>
      </w:r>
      <w:r w:rsidRPr="00510255">
        <w:rPr>
          <w:iCs/>
          <w:lang w:val="it-IT"/>
        </w:rPr>
        <w:t>:</w:t>
      </w:r>
    </w:p>
    <w:p w:rsidR="007A067A" w:rsidRPr="00510255" w:rsidRDefault="007A067A" w:rsidP="007A067A">
      <w:pPr>
        <w:pStyle w:val="TxBrp13"/>
        <w:spacing w:line="240" w:lineRule="auto"/>
        <w:rPr>
          <w:u w:val="single"/>
          <w:lang w:val="it-IT"/>
        </w:rPr>
      </w:pPr>
      <w:r w:rsidRPr="00510255">
        <w:rPr>
          <w:lang w:val="it-IT"/>
        </w:rPr>
        <w:t xml:space="preserve">1) </w:t>
      </w:r>
      <w:r>
        <w:rPr>
          <w:lang w:val="it-IT"/>
        </w:rPr>
        <w:t xml:space="preserve"> </w:t>
      </w:r>
      <w:r w:rsidRPr="00510255">
        <w:rPr>
          <w:lang w:val="it-IT"/>
        </w:rPr>
        <w:t>Riscaldamento, Allenamento,</w:t>
      </w:r>
      <w:r>
        <w:rPr>
          <w:lang w:val="it-IT"/>
        </w:rPr>
        <w:t xml:space="preserve"> </w:t>
      </w:r>
      <w:r w:rsidRPr="00510255">
        <w:rPr>
          <w:lang w:val="it-IT"/>
        </w:rPr>
        <w:t>Fatica</w:t>
      </w:r>
      <w:r>
        <w:rPr>
          <w:lang w:val="it-IT"/>
        </w:rPr>
        <w:t>.</w:t>
      </w:r>
      <w:r w:rsidRPr="00510255">
        <w:rPr>
          <w:lang w:val="it-IT"/>
        </w:rPr>
        <w:t xml:space="preserve"> </w:t>
      </w:r>
    </w:p>
    <w:p w:rsidR="007A067A" w:rsidRPr="00510255" w:rsidRDefault="007A067A" w:rsidP="007A067A">
      <w:pPr>
        <w:pStyle w:val="TxBrp13"/>
        <w:spacing w:line="240" w:lineRule="auto"/>
        <w:ind w:left="0" w:firstLine="0"/>
        <w:rPr>
          <w:lang w:val="it-IT"/>
        </w:rPr>
      </w:pPr>
      <w:r w:rsidRPr="00510255">
        <w:rPr>
          <w:lang w:val="it-IT"/>
        </w:rPr>
        <w:t xml:space="preserve">     </w:t>
      </w:r>
      <w:r>
        <w:rPr>
          <w:lang w:val="it-IT"/>
        </w:rPr>
        <w:t xml:space="preserve"> </w:t>
      </w:r>
      <w:r w:rsidRPr="00510255">
        <w:rPr>
          <w:lang w:val="it-IT"/>
        </w:rPr>
        <w:t xml:space="preserve">2) </w:t>
      </w:r>
      <w:r>
        <w:rPr>
          <w:lang w:val="it-IT"/>
        </w:rPr>
        <w:t xml:space="preserve"> Lo S</w:t>
      </w:r>
      <w:r w:rsidRPr="00510255">
        <w:rPr>
          <w:lang w:val="it-IT"/>
        </w:rPr>
        <w:t xml:space="preserve">port </w:t>
      </w:r>
    </w:p>
    <w:p w:rsidR="007A067A" w:rsidRPr="00510255" w:rsidRDefault="007A067A" w:rsidP="007A067A">
      <w:pPr>
        <w:pStyle w:val="TxBrp13"/>
        <w:spacing w:line="240" w:lineRule="auto"/>
        <w:rPr>
          <w:lang w:val="it-IT"/>
        </w:rPr>
      </w:pPr>
      <w:r w:rsidRPr="00510255">
        <w:rPr>
          <w:lang w:val="it-IT"/>
        </w:rPr>
        <w:t xml:space="preserve">3) </w:t>
      </w:r>
      <w:r>
        <w:rPr>
          <w:lang w:val="it-IT"/>
        </w:rPr>
        <w:t xml:space="preserve"> </w:t>
      </w:r>
      <w:r w:rsidRPr="00510255">
        <w:rPr>
          <w:lang w:val="it-IT"/>
        </w:rPr>
        <w:t>Le Olimpiadi</w:t>
      </w:r>
    </w:p>
    <w:p w:rsidR="007A067A" w:rsidRPr="00510255" w:rsidRDefault="007A067A" w:rsidP="007A067A">
      <w:pPr>
        <w:pStyle w:val="TxBrp13"/>
        <w:spacing w:line="240" w:lineRule="auto"/>
        <w:rPr>
          <w:lang w:val="it-IT"/>
        </w:rPr>
      </w:pPr>
      <w:r w:rsidRPr="00510255">
        <w:rPr>
          <w:lang w:val="it-IT"/>
        </w:rPr>
        <w:t xml:space="preserve">4)  </w:t>
      </w:r>
      <w:proofErr w:type="spellStart"/>
      <w:r w:rsidRPr="00510255">
        <w:rPr>
          <w:lang w:val="it-IT"/>
        </w:rPr>
        <w:t>Paralimpiadi</w:t>
      </w:r>
      <w:proofErr w:type="spellEnd"/>
    </w:p>
    <w:p w:rsidR="007A067A" w:rsidRPr="00510255" w:rsidRDefault="007A067A" w:rsidP="007A067A">
      <w:pPr>
        <w:pStyle w:val="TxBrp10"/>
        <w:spacing w:line="323" w:lineRule="exact"/>
        <w:ind w:left="37"/>
        <w:rPr>
          <w:lang w:val="it-IT"/>
        </w:rPr>
      </w:pPr>
      <w:r w:rsidRPr="00510255">
        <w:rPr>
          <w:lang w:val="it-IT"/>
        </w:rPr>
        <w:t xml:space="preserve">         </w:t>
      </w:r>
      <w:r>
        <w:rPr>
          <w:lang w:val="it-IT"/>
        </w:rPr>
        <w:t xml:space="preserve">  </w:t>
      </w:r>
      <w:r w:rsidRPr="00510255">
        <w:rPr>
          <w:lang w:val="it-IT"/>
        </w:rPr>
        <w:t>5) Esercitazioni pratiche.</w:t>
      </w:r>
    </w:p>
    <w:p w:rsidR="007A067A" w:rsidRPr="00510255" w:rsidRDefault="007A067A" w:rsidP="007A067A">
      <w:pPr>
        <w:pStyle w:val="TxBrp9"/>
        <w:spacing w:line="240" w:lineRule="auto"/>
        <w:ind w:left="0"/>
        <w:jc w:val="left"/>
        <w:rPr>
          <w:b/>
          <w:bCs/>
          <w:lang w:val="it-IT"/>
        </w:rPr>
      </w:pPr>
    </w:p>
    <w:p w:rsidR="007A067A" w:rsidRPr="00EE510C" w:rsidRDefault="007A067A" w:rsidP="007A067A">
      <w:pPr>
        <w:pStyle w:val="TxBrp10"/>
        <w:spacing w:line="323" w:lineRule="exact"/>
        <w:ind w:left="37"/>
        <w:rPr>
          <w:lang w:val="it-IT"/>
        </w:rPr>
      </w:pPr>
      <w:r w:rsidRPr="006639B9">
        <w:rPr>
          <w:b/>
          <w:bCs/>
          <w:lang w:val="it-IT"/>
        </w:rPr>
        <w:t xml:space="preserve">MODULO INTERDISCIPLINARE : </w:t>
      </w:r>
      <w:r>
        <w:rPr>
          <w:lang w:val="it-IT"/>
        </w:rPr>
        <w:t xml:space="preserve"> Funzionamento delle strutture sanitarie pubbliche e private. Riabilitazione dei soggetti in periodo post-operatorio .    Da Marzo a fine anno</w:t>
      </w:r>
    </w:p>
    <w:p w:rsidR="007A067A" w:rsidRPr="00510255" w:rsidRDefault="007A067A" w:rsidP="007A067A">
      <w:pPr>
        <w:pStyle w:val="TxBrp13"/>
        <w:spacing w:line="240" w:lineRule="auto"/>
        <w:ind w:left="0" w:firstLine="0"/>
        <w:jc w:val="left"/>
        <w:rPr>
          <w:lang w:val="it-IT"/>
        </w:rPr>
      </w:pPr>
    </w:p>
    <w:p w:rsidR="007A067A" w:rsidRPr="006639B9" w:rsidRDefault="007A067A" w:rsidP="007A067A">
      <w:pPr>
        <w:rPr>
          <w:lang w:val="it-IT"/>
        </w:rPr>
      </w:pPr>
    </w:p>
    <w:p w:rsidR="001F648D" w:rsidRPr="007A067A" w:rsidRDefault="003570F4">
      <w:pPr>
        <w:rPr>
          <w:lang w:val="it-IT"/>
        </w:rPr>
      </w:pPr>
    </w:p>
    <w:sectPr w:rsidR="001F648D" w:rsidRPr="007A067A" w:rsidSect="00B17A90">
      <w:type w:val="continuous"/>
      <w:pgSz w:w="11916" w:h="16800"/>
      <w:pgMar w:top="1021" w:right="851" w:bottom="1021" w:left="1021" w:header="958"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7D74"/>
    <w:multiLevelType w:val="hybridMultilevel"/>
    <w:tmpl w:val="715095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C1C3068"/>
    <w:multiLevelType w:val="hybridMultilevel"/>
    <w:tmpl w:val="C6D45402"/>
    <w:lvl w:ilvl="0" w:tplc="2758B35E">
      <w:start w:val="1"/>
      <w:numFmt w:val="decimal"/>
      <w:lvlText w:val="%1)"/>
      <w:lvlJc w:val="left"/>
      <w:pPr>
        <w:ind w:left="361" w:hanging="360"/>
      </w:pPr>
      <w:rPr>
        <w:rFonts w:hint="default"/>
      </w:r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2">
    <w:nsid w:val="4BFA7F23"/>
    <w:multiLevelType w:val="hybridMultilevel"/>
    <w:tmpl w:val="C8C24DC6"/>
    <w:lvl w:ilvl="0" w:tplc="52B412C0">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67A"/>
    <w:rsid w:val="000419B8"/>
    <w:rsid w:val="003570F4"/>
    <w:rsid w:val="007A067A"/>
    <w:rsid w:val="007B3973"/>
    <w:rsid w:val="009E6110"/>
    <w:rsid w:val="00EA28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067A"/>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xBrp5">
    <w:name w:val="TxBr_p5"/>
    <w:basedOn w:val="Normale"/>
    <w:uiPriority w:val="99"/>
    <w:rsid w:val="007A067A"/>
    <w:pPr>
      <w:tabs>
        <w:tab w:val="left" w:pos="204"/>
      </w:tabs>
      <w:spacing w:line="323" w:lineRule="atLeast"/>
      <w:jc w:val="both"/>
    </w:pPr>
  </w:style>
  <w:style w:type="paragraph" w:customStyle="1" w:styleId="TxBrp6">
    <w:name w:val="TxBr_p6"/>
    <w:basedOn w:val="Normale"/>
    <w:uiPriority w:val="99"/>
    <w:rsid w:val="007A067A"/>
    <w:pPr>
      <w:tabs>
        <w:tab w:val="left" w:pos="1519"/>
      </w:tabs>
      <w:spacing w:line="323" w:lineRule="atLeast"/>
      <w:ind w:left="404" w:hanging="1519"/>
      <w:jc w:val="both"/>
    </w:pPr>
  </w:style>
  <w:style w:type="paragraph" w:customStyle="1" w:styleId="TxBrp7">
    <w:name w:val="TxBr_p7"/>
    <w:basedOn w:val="Normale"/>
    <w:uiPriority w:val="99"/>
    <w:rsid w:val="007A067A"/>
    <w:pPr>
      <w:spacing w:line="240" w:lineRule="atLeast"/>
      <w:ind w:left="404"/>
      <w:jc w:val="both"/>
    </w:pPr>
  </w:style>
  <w:style w:type="paragraph" w:customStyle="1" w:styleId="TxBrp8">
    <w:name w:val="TxBr_p8"/>
    <w:basedOn w:val="Normale"/>
    <w:uiPriority w:val="99"/>
    <w:rsid w:val="007A067A"/>
    <w:pPr>
      <w:tabs>
        <w:tab w:val="left" w:pos="204"/>
      </w:tabs>
      <w:spacing w:line="240" w:lineRule="atLeast"/>
      <w:jc w:val="both"/>
    </w:pPr>
  </w:style>
  <w:style w:type="paragraph" w:customStyle="1" w:styleId="TxBrp9">
    <w:name w:val="TxBr_p9"/>
    <w:basedOn w:val="Normale"/>
    <w:uiPriority w:val="99"/>
    <w:rsid w:val="007A067A"/>
    <w:pPr>
      <w:tabs>
        <w:tab w:val="left" w:pos="385"/>
      </w:tabs>
      <w:spacing w:line="240" w:lineRule="atLeast"/>
      <w:ind w:left="730"/>
      <w:jc w:val="both"/>
    </w:pPr>
  </w:style>
  <w:style w:type="paragraph" w:customStyle="1" w:styleId="TxBrp10">
    <w:name w:val="TxBr_p10"/>
    <w:basedOn w:val="Normale"/>
    <w:uiPriority w:val="99"/>
    <w:rsid w:val="007A067A"/>
    <w:pPr>
      <w:tabs>
        <w:tab w:val="left" w:pos="385"/>
        <w:tab w:val="left" w:pos="731"/>
      </w:tabs>
      <w:spacing w:line="323" w:lineRule="atLeast"/>
      <w:ind w:left="732" w:hanging="346"/>
      <w:jc w:val="both"/>
    </w:pPr>
  </w:style>
  <w:style w:type="paragraph" w:customStyle="1" w:styleId="TxBrp11">
    <w:name w:val="TxBr_p11"/>
    <w:basedOn w:val="Normale"/>
    <w:uiPriority w:val="99"/>
    <w:rsid w:val="007A067A"/>
    <w:pPr>
      <w:tabs>
        <w:tab w:val="left" w:pos="204"/>
      </w:tabs>
      <w:spacing w:line="240" w:lineRule="atLeast"/>
      <w:jc w:val="both"/>
    </w:pPr>
  </w:style>
  <w:style w:type="paragraph" w:customStyle="1" w:styleId="TxBrp12">
    <w:name w:val="TxBr_p12"/>
    <w:basedOn w:val="Normale"/>
    <w:uiPriority w:val="99"/>
    <w:rsid w:val="007A067A"/>
    <w:pPr>
      <w:tabs>
        <w:tab w:val="left" w:pos="204"/>
      </w:tabs>
      <w:spacing w:line="240" w:lineRule="atLeast"/>
      <w:jc w:val="both"/>
    </w:pPr>
  </w:style>
  <w:style w:type="paragraph" w:customStyle="1" w:styleId="TxBrp13">
    <w:name w:val="TxBr_p13"/>
    <w:basedOn w:val="Normale"/>
    <w:uiPriority w:val="99"/>
    <w:rsid w:val="007A067A"/>
    <w:pPr>
      <w:tabs>
        <w:tab w:val="left" w:pos="385"/>
        <w:tab w:val="left" w:pos="742"/>
      </w:tabs>
      <w:spacing w:line="240" w:lineRule="atLeast"/>
      <w:ind w:left="743" w:hanging="357"/>
      <w:jc w:val="both"/>
    </w:pPr>
  </w:style>
  <w:style w:type="paragraph" w:customStyle="1" w:styleId="TxBrt1">
    <w:name w:val="TxBr_t1"/>
    <w:basedOn w:val="Normale"/>
    <w:uiPriority w:val="99"/>
    <w:rsid w:val="007A067A"/>
    <w:pPr>
      <w:spacing w:line="240" w:lineRule="atLeast"/>
    </w:pPr>
  </w:style>
  <w:style w:type="paragraph" w:customStyle="1" w:styleId="TxBrp2">
    <w:name w:val="TxBr_p2"/>
    <w:basedOn w:val="Normale"/>
    <w:uiPriority w:val="99"/>
    <w:rsid w:val="007A067A"/>
    <w:pPr>
      <w:tabs>
        <w:tab w:val="left" w:pos="204"/>
      </w:tabs>
      <w:spacing w:line="240" w:lineRule="atLeast"/>
      <w:jc w:val="both"/>
    </w:pPr>
  </w:style>
  <w:style w:type="paragraph" w:customStyle="1" w:styleId="TxBrc3">
    <w:name w:val="TxBr_c3"/>
    <w:basedOn w:val="Normale"/>
    <w:uiPriority w:val="99"/>
    <w:rsid w:val="007A067A"/>
    <w:pPr>
      <w:spacing w:line="240" w:lineRule="atLeast"/>
      <w:jc w:val="center"/>
    </w:pPr>
  </w:style>
  <w:style w:type="paragraph" w:customStyle="1" w:styleId="TxBrc4">
    <w:name w:val="TxBr_c4"/>
    <w:basedOn w:val="Normale"/>
    <w:uiPriority w:val="99"/>
    <w:rsid w:val="007A067A"/>
    <w:pPr>
      <w:spacing w:line="240" w:lineRule="atLeas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067A"/>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xBrp5">
    <w:name w:val="TxBr_p5"/>
    <w:basedOn w:val="Normale"/>
    <w:uiPriority w:val="99"/>
    <w:rsid w:val="007A067A"/>
    <w:pPr>
      <w:tabs>
        <w:tab w:val="left" w:pos="204"/>
      </w:tabs>
      <w:spacing w:line="323" w:lineRule="atLeast"/>
      <w:jc w:val="both"/>
    </w:pPr>
  </w:style>
  <w:style w:type="paragraph" w:customStyle="1" w:styleId="TxBrp6">
    <w:name w:val="TxBr_p6"/>
    <w:basedOn w:val="Normale"/>
    <w:uiPriority w:val="99"/>
    <w:rsid w:val="007A067A"/>
    <w:pPr>
      <w:tabs>
        <w:tab w:val="left" w:pos="1519"/>
      </w:tabs>
      <w:spacing w:line="323" w:lineRule="atLeast"/>
      <w:ind w:left="404" w:hanging="1519"/>
      <w:jc w:val="both"/>
    </w:pPr>
  </w:style>
  <w:style w:type="paragraph" w:customStyle="1" w:styleId="TxBrp7">
    <w:name w:val="TxBr_p7"/>
    <w:basedOn w:val="Normale"/>
    <w:uiPriority w:val="99"/>
    <w:rsid w:val="007A067A"/>
    <w:pPr>
      <w:spacing w:line="240" w:lineRule="atLeast"/>
      <w:ind w:left="404"/>
      <w:jc w:val="both"/>
    </w:pPr>
  </w:style>
  <w:style w:type="paragraph" w:customStyle="1" w:styleId="TxBrp8">
    <w:name w:val="TxBr_p8"/>
    <w:basedOn w:val="Normale"/>
    <w:uiPriority w:val="99"/>
    <w:rsid w:val="007A067A"/>
    <w:pPr>
      <w:tabs>
        <w:tab w:val="left" w:pos="204"/>
      </w:tabs>
      <w:spacing w:line="240" w:lineRule="atLeast"/>
      <w:jc w:val="both"/>
    </w:pPr>
  </w:style>
  <w:style w:type="paragraph" w:customStyle="1" w:styleId="TxBrp9">
    <w:name w:val="TxBr_p9"/>
    <w:basedOn w:val="Normale"/>
    <w:uiPriority w:val="99"/>
    <w:rsid w:val="007A067A"/>
    <w:pPr>
      <w:tabs>
        <w:tab w:val="left" w:pos="385"/>
      </w:tabs>
      <w:spacing w:line="240" w:lineRule="atLeast"/>
      <w:ind w:left="730"/>
      <w:jc w:val="both"/>
    </w:pPr>
  </w:style>
  <w:style w:type="paragraph" w:customStyle="1" w:styleId="TxBrp10">
    <w:name w:val="TxBr_p10"/>
    <w:basedOn w:val="Normale"/>
    <w:uiPriority w:val="99"/>
    <w:rsid w:val="007A067A"/>
    <w:pPr>
      <w:tabs>
        <w:tab w:val="left" w:pos="385"/>
        <w:tab w:val="left" w:pos="731"/>
      </w:tabs>
      <w:spacing w:line="323" w:lineRule="atLeast"/>
      <w:ind w:left="732" w:hanging="346"/>
      <w:jc w:val="both"/>
    </w:pPr>
  </w:style>
  <w:style w:type="paragraph" w:customStyle="1" w:styleId="TxBrp11">
    <w:name w:val="TxBr_p11"/>
    <w:basedOn w:val="Normale"/>
    <w:uiPriority w:val="99"/>
    <w:rsid w:val="007A067A"/>
    <w:pPr>
      <w:tabs>
        <w:tab w:val="left" w:pos="204"/>
      </w:tabs>
      <w:spacing w:line="240" w:lineRule="atLeast"/>
      <w:jc w:val="both"/>
    </w:pPr>
  </w:style>
  <w:style w:type="paragraph" w:customStyle="1" w:styleId="TxBrp12">
    <w:name w:val="TxBr_p12"/>
    <w:basedOn w:val="Normale"/>
    <w:uiPriority w:val="99"/>
    <w:rsid w:val="007A067A"/>
    <w:pPr>
      <w:tabs>
        <w:tab w:val="left" w:pos="204"/>
      </w:tabs>
      <w:spacing w:line="240" w:lineRule="atLeast"/>
      <w:jc w:val="both"/>
    </w:pPr>
  </w:style>
  <w:style w:type="paragraph" w:customStyle="1" w:styleId="TxBrp13">
    <w:name w:val="TxBr_p13"/>
    <w:basedOn w:val="Normale"/>
    <w:uiPriority w:val="99"/>
    <w:rsid w:val="007A067A"/>
    <w:pPr>
      <w:tabs>
        <w:tab w:val="left" w:pos="385"/>
        <w:tab w:val="left" w:pos="742"/>
      </w:tabs>
      <w:spacing w:line="240" w:lineRule="atLeast"/>
      <w:ind w:left="743" w:hanging="357"/>
      <w:jc w:val="both"/>
    </w:pPr>
  </w:style>
  <w:style w:type="paragraph" w:customStyle="1" w:styleId="TxBrt1">
    <w:name w:val="TxBr_t1"/>
    <w:basedOn w:val="Normale"/>
    <w:uiPriority w:val="99"/>
    <w:rsid w:val="007A067A"/>
    <w:pPr>
      <w:spacing w:line="240" w:lineRule="atLeast"/>
    </w:pPr>
  </w:style>
  <w:style w:type="paragraph" w:customStyle="1" w:styleId="TxBrp2">
    <w:name w:val="TxBr_p2"/>
    <w:basedOn w:val="Normale"/>
    <w:uiPriority w:val="99"/>
    <w:rsid w:val="007A067A"/>
    <w:pPr>
      <w:tabs>
        <w:tab w:val="left" w:pos="204"/>
      </w:tabs>
      <w:spacing w:line="240" w:lineRule="atLeast"/>
      <w:jc w:val="both"/>
    </w:pPr>
  </w:style>
  <w:style w:type="paragraph" w:customStyle="1" w:styleId="TxBrc3">
    <w:name w:val="TxBr_c3"/>
    <w:basedOn w:val="Normale"/>
    <w:uiPriority w:val="99"/>
    <w:rsid w:val="007A067A"/>
    <w:pPr>
      <w:spacing w:line="240" w:lineRule="atLeast"/>
      <w:jc w:val="center"/>
    </w:pPr>
  </w:style>
  <w:style w:type="paragraph" w:customStyle="1" w:styleId="TxBrc4">
    <w:name w:val="TxBr_c4"/>
    <w:basedOn w:val="Normale"/>
    <w:uiPriority w:val="99"/>
    <w:rsid w:val="007A067A"/>
    <w:pPr>
      <w:spacing w:line="240" w:lineRule="atLeas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1114</Words>
  <Characters>6352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Verazzo</dc:creator>
  <cp:lastModifiedBy>Annamaria Verazzo</cp:lastModifiedBy>
  <cp:revision>2</cp:revision>
  <dcterms:created xsi:type="dcterms:W3CDTF">2020-09-14T09:26:00Z</dcterms:created>
  <dcterms:modified xsi:type="dcterms:W3CDTF">2020-09-14T09:26:00Z</dcterms:modified>
</cp:coreProperties>
</file>