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64" w:rsidRDefault="00857764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857764" w:rsidRDefault="00857764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857764" w:rsidRPr="001E172A" w:rsidRDefault="00857764" w:rsidP="0052336B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1E172A">
        <w:rPr>
          <w:b/>
          <w:w w:val="105"/>
          <w:sz w:val="28"/>
          <w:szCs w:val="28"/>
        </w:rPr>
        <w:t>ISISS “E. MATTEI” DI AVERSA</w:t>
      </w:r>
    </w:p>
    <w:p w:rsidR="00857764" w:rsidRPr="001E172A" w:rsidRDefault="00857764" w:rsidP="0052336B">
      <w:pPr>
        <w:pStyle w:val="TableParagraph"/>
        <w:ind w:right="1002"/>
        <w:jc w:val="both"/>
        <w:rPr>
          <w:b/>
          <w:w w:val="105"/>
          <w:sz w:val="28"/>
          <w:szCs w:val="28"/>
        </w:rPr>
      </w:pPr>
    </w:p>
    <w:p w:rsidR="00857764" w:rsidRPr="001E172A" w:rsidRDefault="00857764" w:rsidP="0052336B">
      <w:pPr>
        <w:pStyle w:val="TableParagraph"/>
        <w:jc w:val="both"/>
        <w:rPr>
          <w:b/>
          <w:w w:val="105"/>
          <w:sz w:val="28"/>
          <w:szCs w:val="28"/>
        </w:rPr>
      </w:pPr>
      <w:r w:rsidRPr="001E172A">
        <w:rPr>
          <w:b/>
          <w:w w:val="105"/>
          <w:sz w:val="28"/>
          <w:szCs w:val="28"/>
        </w:rPr>
        <w:t>PROGETTAZIONE CURRICOLARE  DI IGIENA E CULTURA MEDICO-SANITARIA</w:t>
      </w:r>
    </w:p>
    <w:p w:rsidR="00857764" w:rsidRPr="001E172A" w:rsidRDefault="00857764" w:rsidP="0052336B">
      <w:pPr>
        <w:jc w:val="both"/>
        <w:rPr>
          <w:sz w:val="28"/>
          <w:szCs w:val="28"/>
        </w:rPr>
      </w:pPr>
    </w:p>
    <w:p w:rsidR="00857764" w:rsidRPr="001E172A" w:rsidRDefault="00857764" w:rsidP="0052336B">
      <w:pPr>
        <w:jc w:val="both"/>
        <w:rPr>
          <w:b/>
          <w:w w:val="105"/>
          <w:sz w:val="28"/>
          <w:szCs w:val="28"/>
        </w:rPr>
      </w:pPr>
      <w:r w:rsidRPr="001E172A">
        <w:rPr>
          <w:b/>
          <w:w w:val="105"/>
          <w:sz w:val="28"/>
          <w:szCs w:val="28"/>
        </w:rPr>
        <w:t>CLASSE     III     INDIRIZZO PROFESSIONALE      SANITA’ E ASSISTENZA SOCIALE</w:t>
      </w:r>
    </w:p>
    <w:p w:rsidR="00857764" w:rsidRPr="001E172A" w:rsidRDefault="00857764" w:rsidP="0052336B">
      <w:pPr>
        <w:jc w:val="both"/>
        <w:rPr>
          <w:sz w:val="28"/>
          <w:szCs w:val="28"/>
        </w:rPr>
      </w:pPr>
      <w:r w:rsidRPr="001E172A">
        <w:rPr>
          <w:b/>
          <w:sz w:val="28"/>
          <w:szCs w:val="28"/>
        </w:rPr>
        <w:t>I   QUADRIMESTRE</w:t>
      </w:r>
    </w:p>
    <w:p w:rsidR="00857764" w:rsidRPr="001E172A" w:rsidRDefault="00857764" w:rsidP="005233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MODULO 0:   </w:t>
      </w:r>
      <w:r>
        <w:rPr>
          <w:sz w:val="24"/>
          <w:szCs w:val="24"/>
        </w:rPr>
        <w:t>Svolgimento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b/>
          <w:sz w:val="24"/>
          <w:szCs w:val="24"/>
        </w:rPr>
        <w:t xml:space="preserve"> PIA </w:t>
      </w:r>
      <w:r>
        <w:rPr>
          <w:sz w:val="24"/>
          <w:szCs w:val="24"/>
        </w:rPr>
        <w:t>elaborato nella riunione dipartimentale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del 29/05/2020 da effettuare nel periodo SETT-OTT</w:t>
      </w:r>
    </w:p>
    <w:p w:rsidR="00857764" w:rsidRPr="001E172A" w:rsidRDefault="00857764" w:rsidP="005233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MODULO 1</w:t>
      </w:r>
      <w:r w:rsidRPr="001E172A">
        <w:rPr>
          <w:b/>
          <w:sz w:val="28"/>
          <w:szCs w:val="28"/>
        </w:rPr>
        <w:t>: APPARATO LOCOMOTORIO- APPARATO TEGUMENTARIO- APPARATO    RESPIRATORIO</w:t>
      </w:r>
    </w:p>
    <w:p w:rsidR="00857764" w:rsidRDefault="00857764" w:rsidP="0052336B">
      <w:pPr>
        <w:jc w:val="both"/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5"/>
        <w:gridCol w:w="2380"/>
        <w:gridCol w:w="3122"/>
        <w:gridCol w:w="1810"/>
      </w:tblGrid>
      <w:tr w:rsidR="00857764" w:rsidTr="0052336B">
        <w:trPr>
          <w:trHeight w:val="431"/>
          <w:jc w:val="center"/>
        </w:trPr>
        <w:tc>
          <w:tcPr>
            <w:tcW w:w="2435" w:type="dxa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</w:rPr>
            </w:pPr>
            <w:bookmarkStart w:id="0" w:name="_Hlk525505521"/>
          </w:p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COMPETENZE</w:t>
            </w:r>
          </w:p>
        </w:tc>
        <w:tc>
          <w:tcPr>
            <w:tcW w:w="2380" w:type="dxa"/>
            <w:vAlign w:val="bottom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ABILITA’</w:t>
            </w:r>
          </w:p>
        </w:tc>
        <w:tc>
          <w:tcPr>
            <w:tcW w:w="3122" w:type="dxa"/>
            <w:vAlign w:val="bottom"/>
          </w:tcPr>
          <w:p w:rsidR="00857764" w:rsidRPr="0046028E" w:rsidRDefault="00857764" w:rsidP="0046028E">
            <w:pPr>
              <w:pStyle w:val="TableParagraph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CONOSCENZE/CONTENUTI</w:t>
            </w:r>
          </w:p>
        </w:tc>
        <w:tc>
          <w:tcPr>
            <w:tcW w:w="1810" w:type="dxa"/>
            <w:vAlign w:val="bottom"/>
          </w:tcPr>
          <w:p w:rsidR="00857764" w:rsidRPr="0046028E" w:rsidRDefault="00857764" w:rsidP="0046028E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46028E">
              <w:rPr>
                <w:b/>
                <w:w w:val="105"/>
                <w:lang w:val="en-US"/>
              </w:rPr>
              <w:t>TEMPI</w:t>
            </w:r>
          </w:p>
        </w:tc>
      </w:tr>
      <w:bookmarkEnd w:id="0"/>
      <w:tr w:rsidR="00857764" w:rsidRPr="00A94A28" w:rsidTr="0052336B">
        <w:trPr>
          <w:trHeight w:val="10714"/>
          <w:jc w:val="center"/>
        </w:trPr>
        <w:tc>
          <w:tcPr>
            <w:tcW w:w="2435" w:type="dxa"/>
          </w:tcPr>
          <w:p w:rsidR="00857764" w:rsidRDefault="00857764" w:rsidP="00510C52">
            <w:r w:rsidRPr="0052336B">
              <w:rPr>
                <w:sz w:val="24"/>
                <w:szCs w:val="24"/>
              </w:rPr>
              <w:t>Utilizzare il patrimonio lessicale ed espressive della lingua italiana secondo le esigenze comunicative nei vari contesti: sociali, culturali, scientifici, economici, tecnologici e professionali</w:t>
            </w:r>
            <w:r w:rsidRPr="0052336B">
              <w:t xml:space="preserve">.     </w:t>
            </w:r>
          </w:p>
          <w:p w:rsidR="00857764" w:rsidRDefault="00857764" w:rsidP="00510C52">
            <w:r>
              <w:t xml:space="preserve"> </w:t>
            </w:r>
          </w:p>
          <w:p w:rsidR="00857764" w:rsidRPr="009E0799" w:rsidRDefault="00857764" w:rsidP="00510C52"/>
        </w:tc>
        <w:tc>
          <w:tcPr>
            <w:tcW w:w="2380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Riconoscere gli elementi costitutivi dell’apparato </w:t>
            </w:r>
            <w:proofErr w:type="spellStart"/>
            <w:r w:rsidRPr="0052336B">
              <w:rPr>
                <w:sz w:val="24"/>
                <w:szCs w:val="24"/>
                <w:lang w:eastAsia="en-US"/>
              </w:rPr>
              <w:t>locomotore:ossa,articolazioni</w:t>
            </w:r>
            <w:proofErr w:type="spellEnd"/>
            <w:r w:rsidRPr="0052336B">
              <w:rPr>
                <w:sz w:val="24"/>
                <w:szCs w:val="24"/>
                <w:lang w:eastAsia="en-US"/>
              </w:rPr>
              <w:t>, muscoli..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la struttura delle ossa. Riconoscere su un disegno le principali ossa del corpo umano. Indicare le funzioni dello scheletro.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Spiegare il meccanismo della contrazione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muscolare.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Descrivere forma e funzione dell’apparato locomotore;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Assumere corretti atteggiamenti posturali..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strutture e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funzioni della pelle e degli annessi cutanei.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strutture e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funzioni generali di tutte le mucose.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le funzioni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dell’</w:t>
            </w:r>
            <w:proofErr w:type="spellStart"/>
            <w:r w:rsidRPr="0052336B">
              <w:rPr>
                <w:sz w:val="24"/>
                <w:szCs w:val="24"/>
                <w:lang w:eastAsia="en-US"/>
              </w:rPr>
              <w:t>apparatorespiratorio.Elencare</w:t>
            </w:r>
            <w:proofErr w:type="spellEnd"/>
            <w:r w:rsidRPr="0052336B">
              <w:rPr>
                <w:sz w:val="24"/>
                <w:szCs w:val="24"/>
                <w:lang w:eastAsia="en-US"/>
              </w:rPr>
              <w:t xml:space="preserve"> gli organi dell’apparato respiratorio e le relative funzioni.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Spiegare inspirazione ed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espirazione.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scambi gassosi nella respirazione interna ed</w:t>
            </w:r>
          </w:p>
          <w:p w:rsidR="00857764" w:rsidRPr="0046028E" w:rsidRDefault="00857764" w:rsidP="0046028E">
            <w:pPr>
              <w:widowControl/>
              <w:adjustRightInd w:val="0"/>
              <w:jc w:val="both"/>
              <w:rPr>
                <w:sz w:val="18"/>
                <w:szCs w:val="18"/>
                <w:lang w:val="en-US" w:eastAsia="en-US"/>
              </w:rPr>
            </w:pP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esterna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122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Struttura dello scheletro e distretti del sistema scheletrico; cellule del tessuto osseo; tessuto osseo compatto e spugnoso; ossa del cranio, del tronco degli arti superiori e inferiori; funzioni delle ossa e del sistema scheletrico.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Le articolazioni.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Il sistema muscolare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La pelle e gli annessi cutanei; le funzioni della pelle; le mucose., le funzioni dell’apparato respiratorio.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Gli organi dell’apparato respiratorio e le relative funzioni. inspirazione ed</w:t>
            </w:r>
          </w:p>
          <w:p w:rsidR="00857764" w:rsidRPr="0046028E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espirazione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. </w:t>
            </w: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18"/>
                <w:szCs w:val="18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18"/>
                <w:szCs w:val="18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18"/>
                <w:szCs w:val="18"/>
              </w:rPr>
            </w:pPr>
          </w:p>
          <w:p w:rsidR="00857764" w:rsidRPr="0046028E" w:rsidRDefault="00857764" w:rsidP="0046028E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sz w:val="18"/>
                <w:szCs w:val="18"/>
              </w:rPr>
            </w:pPr>
          </w:p>
        </w:tc>
        <w:tc>
          <w:tcPr>
            <w:tcW w:w="1810" w:type="dxa"/>
          </w:tcPr>
          <w:p w:rsidR="00857764" w:rsidRPr="0046028E" w:rsidRDefault="00857764" w:rsidP="0046028E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</w:rPr>
            </w:pPr>
            <w:r w:rsidRPr="0046028E">
              <w:rPr>
                <w:w w:val="105"/>
                <w:sz w:val="24"/>
                <w:szCs w:val="24"/>
              </w:rPr>
              <w:t>OTTOBRE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</w:rPr>
            </w:pPr>
            <w:r w:rsidRPr="0046028E">
              <w:rPr>
                <w:w w:val="105"/>
                <w:sz w:val="24"/>
                <w:szCs w:val="24"/>
              </w:rPr>
              <w:t>NOVEMBRE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18"/>
                <w:szCs w:val="18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857764" w:rsidRPr="00A94A28" w:rsidRDefault="00857764">
      <w:pPr>
        <w:rPr>
          <w:sz w:val="18"/>
          <w:szCs w:val="18"/>
        </w:rPr>
      </w:pPr>
    </w:p>
    <w:p w:rsidR="00857764" w:rsidRPr="00A94A28" w:rsidRDefault="00857764">
      <w:pPr>
        <w:rPr>
          <w:sz w:val="18"/>
          <w:szCs w:val="18"/>
        </w:rPr>
      </w:pPr>
    </w:p>
    <w:p w:rsidR="00857764" w:rsidRPr="00A94A28" w:rsidRDefault="00857764" w:rsidP="00ED5097">
      <w:pPr>
        <w:rPr>
          <w:b/>
          <w:sz w:val="18"/>
          <w:szCs w:val="18"/>
        </w:rPr>
      </w:pPr>
      <w:r w:rsidRPr="00A94A28">
        <w:rPr>
          <w:b/>
          <w:sz w:val="18"/>
          <w:szCs w:val="18"/>
        </w:rPr>
        <w:t xml:space="preserve">                                 </w:t>
      </w:r>
      <w:r>
        <w:rPr>
          <w:b/>
          <w:sz w:val="18"/>
          <w:szCs w:val="18"/>
        </w:rPr>
        <w:t xml:space="preserve">                               </w:t>
      </w:r>
    </w:p>
    <w:p w:rsidR="00857764" w:rsidRDefault="00857764" w:rsidP="00ED5097">
      <w:pPr>
        <w:rPr>
          <w:b/>
        </w:rPr>
      </w:pPr>
    </w:p>
    <w:p w:rsidR="00857764" w:rsidRDefault="00857764" w:rsidP="00ED5097">
      <w:pPr>
        <w:rPr>
          <w:b/>
        </w:rPr>
      </w:pPr>
    </w:p>
    <w:p w:rsidR="00857764" w:rsidRPr="001E172A" w:rsidRDefault="00857764" w:rsidP="001E172A">
      <w:pPr>
        <w:jc w:val="center"/>
        <w:rPr>
          <w:b/>
          <w:sz w:val="28"/>
          <w:szCs w:val="28"/>
        </w:rPr>
      </w:pPr>
      <w:r w:rsidRPr="001E172A">
        <w:rPr>
          <w:b/>
          <w:sz w:val="28"/>
          <w:szCs w:val="28"/>
        </w:rPr>
        <w:t>I   QUADRIMESTRE</w:t>
      </w:r>
    </w:p>
    <w:p w:rsidR="00857764" w:rsidRDefault="00857764" w:rsidP="001E172A">
      <w:pPr>
        <w:rPr>
          <w:b/>
          <w:sz w:val="28"/>
          <w:szCs w:val="28"/>
        </w:rPr>
      </w:pPr>
      <w:r w:rsidRPr="001E172A">
        <w:rPr>
          <w:b/>
          <w:sz w:val="28"/>
          <w:szCs w:val="28"/>
        </w:rPr>
        <w:t xml:space="preserve">                                                                </w:t>
      </w:r>
    </w:p>
    <w:p w:rsidR="00857764" w:rsidRPr="001E172A" w:rsidRDefault="00857764" w:rsidP="001E172A">
      <w:pPr>
        <w:rPr>
          <w:b/>
          <w:sz w:val="28"/>
          <w:szCs w:val="28"/>
        </w:rPr>
      </w:pPr>
      <w:r w:rsidRPr="001E172A">
        <w:rPr>
          <w:sz w:val="28"/>
          <w:szCs w:val="28"/>
        </w:rPr>
        <w:t xml:space="preserve"> </w:t>
      </w:r>
      <w:r w:rsidRPr="001E172A">
        <w:rPr>
          <w:b/>
          <w:sz w:val="28"/>
          <w:szCs w:val="28"/>
        </w:rPr>
        <w:t xml:space="preserve">MODULO    2 :  APPARATO CARDIO-CIRCOLATORIO- SISTEMA </w:t>
      </w:r>
      <w:r w:rsidRPr="001E172A">
        <w:rPr>
          <w:b/>
          <w:bCs/>
          <w:sz w:val="28"/>
          <w:szCs w:val="28"/>
          <w:lang w:eastAsia="en-US"/>
        </w:rPr>
        <w:t xml:space="preserve">IMMUNITARIO E </w:t>
      </w:r>
      <w:r>
        <w:rPr>
          <w:b/>
          <w:bCs/>
          <w:sz w:val="28"/>
          <w:szCs w:val="28"/>
          <w:lang w:eastAsia="en-US"/>
        </w:rPr>
        <w:t xml:space="preserve">   </w:t>
      </w:r>
      <w:r w:rsidRPr="001E172A">
        <w:rPr>
          <w:b/>
          <w:bCs/>
          <w:sz w:val="28"/>
          <w:szCs w:val="28"/>
          <w:lang w:eastAsia="en-US"/>
        </w:rPr>
        <w:t>LINFATICO</w:t>
      </w:r>
    </w:p>
    <w:p w:rsidR="00857764" w:rsidRDefault="00857764" w:rsidP="00ED5097"/>
    <w:p w:rsidR="00857764" w:rsidRDefault="00857764" w:rsidP="00ED5097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2405"/>
        <w:gridCol w:w="2789"/>
        <w:gridCol w:w="1970"/>
      </w:tblGrid>
      <w:tr w:rsidR="00857764" w:rsidTr="0046028E">
        <w:trPr>
          <w:trHeight w:val="431"/>
          <w:jc w:val="center"/>
        </w:trPr>
        <w:tc>
          <w:tcPr>
            <w:tcW w:w="2410" w:type="dxa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</w:rPr>
            </w:pPr>
          </w:p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COMPETENZE</w:t>
            </w:r>
          </w:p>
        </w:tc>
        <w:tc>
          <w:tcPr>
            <w:tcW w:w="2405" w:type="dxa"/>
            <w:vAlign w:val="bottom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ABILITA’</w:t>
            </w:r>
          </w:p>
        </w:tc>
        <w:tc>
          <w:tcPr>
            <w:tcW w:w="2789" w:type="dxa"/>
            <w:vAlign w:val="bottom"/>
          </w:tcPr>
          <w:p w:rsidR="00857764" w:rsidRPr="0046028E" w:rsidRDefault="00857764" w:rsidP="0046028E">
            <w:pPr>
              <w:pStyle w:val="TableParagraph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57764" w:rsidRPr="0046028E" w:rsidRDefault="00857764" w:rsidP="0046028E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46028E">
              <w:rPr>
                <w:b/>
                <w:w w:val="105"/>
                <w:lang w:val="en-US"/>
              </w:rPr>
              <w:t>TEMPI</w:t>
            </w:r>
          </w:p>
        </w:tc>
      </w:tr>
      <w:tr w:rsidR="00857764" w:rsidTr="0046028E">
        <w:trPr>
          <w:trHeight w:val="10714"/>
          <w:jc w:val="center"/>
        </w:trPr>
        <w:tc>
          <w:tcPr>
            <w:tcW w:w="2410" w:type="dxa"/>
          </w:tcPr>
          <w:p w:rsidR="00857764" w:rsidRPr="0052336B" w:rsidRDefault="00857764" w:rsidP="0046028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2336B">
              <w:rPr>
                <w:rFonts w:ascii="Times New Roman" w:hAnsi="Times New Roman" w:cs="Times New Roman"/>
              </w:rPr>
              <w:t>Osservare, descrivere ed analizzare fenomeni appartenenti alla realtà naturale ed artificiale e riconoscere nelle sue varie forme i concetti di sistema e di complessità.</w:t>
            </w:r>
          </w:p>
        </w:tc>
        <w:tc>
          <w:tcPr>
            <w:tcW w:w="2405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Indicare le principali modalità di trasmissione delle malattie infettive.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Definire il concetto di immunità.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il meccanismo di formazione e funzionamento degli anticorpi.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Distinguere immunità attiva e passiva, sieri e vaccini</w:t>
            </w:r>
          </w:p>
        </w:tc>
        <w:tc>
          <w:tcPr>
            <w:tcW w:w="2789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Batteri e virus.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Concetti di infezione, contagio, immunità. Meccanismi di difesa aspecifica.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Sistema immunitario. </w:t>
            </w:r>
          </w:p>
          <w:p w:rsidR="00857764" w:rsidRPr="0046028E" w:rsidRDefault="00857764" w:rsidP="0046028E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</w:rPr>
            </w:pPr>
            <w:r w:rsidRPr="0046028E">
              <w:rPr>
                <w:sz w:val="24"/>
                <w:szCs w:val="24"/>
                <w:lang w:val="en-US" w:eastAsia="en-US"/>
              </w:rPr>
              <w:t xml:space="preserve">Sistema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linfatico</w:t>
            </w:r>
            <w:proofErr w:type="spellEnd"/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</w:tcPr>
          <w:p w:rsidR="00857764" w:rsidRPr="0046028E" w:rsidRDefault="00857764" w:rsidP="0046028E">
            <w:pPr>
              <w:pStyle w:val="TableParagraph"/>
              <w:spacing w:line="252" w:lineRule="auto"/>
              <w:ind w:right="330"/>
              <w:jc w:val="both"/>
              <w:rPr>
                <w:w w:val="105"/>
                <w:sz w:val="24"/>
                <w:szCs w:val="24"/>
              </w:rPr>
            </w:pPr>
            <w:r w:rsidRPr="0046028E">
              <w:rPr>
                <w:w w:val="105"/>
                <w:sz w:val="24"/>
                <w:szCs w:val="24"/>
              </w:rPr>
              <w:t>DICEMBRE/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right="330"/>
              <w:jc w:val="both"/>
              <w:rPr>
                <w:w w:val="105"/>
                <w:sz w:val="24"/>
                <w:szCs w:val="24"/>
              </w:rPr>
            </w:pPr>
            <w:r w:rsidRPr="0046028E">
              <w:rPr>
                <w:w w:val="105"/>
                <w:sz w:val="24"/>
                <w:szCs w:val="24"/>
              </w:rPr>
              <w:t>GENNAIO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57764" w:rsidRDefault="00857764" w:rsidP="00ED5097"/>
    <w:p w:rsidR="00857764" w:rsidRDefault="00857764" w:rsidP="00ED5097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 w:rsidP="00ED5097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857764" w:rsidRDefault="00857764" w:rsidP="00ED5097">
      <w:pPr>
        <w:rPr>
          <w:b/>
        </w:rPr>
      </w:pPr>
    </w:p>
    <w:p w:rsidR="00857764" w:rsidRDefault="00857764" w:rsidP="00ED5097"/>
    <w:p w:rsidR="00857764" w:rsidRDefault="00857764" w:rsidP="00ED5097"/>
    <w:p w:rsidR="00857764" w:rsidRPr="00A51073" w:rsidRDefault="00857764" w:rsidP="0052336B">
      <w:pPr>
        <w:jc w:val="center"/>
        <w:rPr>
          <w:b/>
        </w:rPr>
      </w:pPr>
      <w:r w:rsidRPr="00146BBD">
        <w:rPr>
          <w:b/>
          <w:sz w:val="28"/>
          <w:szCs w:val="28"/>
        </w:rPr>
        <w:t>II   QUADRIMESTRE</w:t>
      </w:r>
    </w:p>
    <w:p w:rsidR="00857764" w:rsidRDefault="00857764" w:rsidP="00146BBD">
      <w:pPr>
        <w:jc w:val="center"/>
        <w:rPr>
          <w:b/>
          <w:sz w:val="28"/>
          <w:szCs w:val="28"/>
        </w:rPr>
      </w:pPr>
    </w:p>
    <w:p w:rsidR="00857764" w:rsidRDefault="00857764" w:rsidP="00146BBD">
      <w:pPr>
        <w:jc w:val="center"/>
        <w:rPr>
          <w:b/>
          <w:sz w:val="28"/>
          <w:szCs w:val="28"/>
        </w:rPr>
      </w:pPr>
    </w:p>
    <w:p w:rsidR="00857764" w:rsidRPr="00A51073" w:rsidRDefault="00857764" w:rsidP="00ED5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6BBD">
        <w:rPr>
          <w:b/>
          <w:sz w:val="28"/>
          <w:szCs w:val="28"/>
        </w:rPr>
        <w:t xml:space="preserve">MODULO    </w:t>
      </w:r>
      <w:r>
        <w:rPr>
          <w:b/>
          <w:sz w:val="28"/>
          <w:szCs w:val="28"/>
        </w:rPr>
        <w:t>3</w:t>
      </w:r>
      <w:r w:rsidRPr="00146BBD">
        <w:rPr>
          <w:b/>
          <w:sz w:val="28"/>
          <w:szCs w:val="28"/>
        </w:rPr>
        <w:t>:  APPARATO DIGERENTE</w:t>
      </w:r>
    </w:p>
    <w:p w:rsidR="00857764" w:rsidRDefault="00857764" w:rsidP="00ED5097">
      <w:pPr>
        <w:rPr>
          <w:b/>
          <w:sz w:val="28"/>
          <w:szCs w:val="28"/>
        </w:rPr>
      </w:pPr>
    </w:p>
    <w:p w:rsidR="00857764" w:rsidRPr="00146BBD" w:rsidRDefault="00857764" w:rsidP="00ED5097">
      <w:pPr>
        <w:rPr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2410"/>
        <w:gridCol w:w="3043"/>
        <w:gridCol w:w="1970"/>
      </w:tblGrid>
      <w:tr w:rsidR="00857764" w:rsidTr="0046028E">
        <w:trPr>
          <w:trHeight w:val="431"/>
          <w:jc w:val="center"/>
        </w:trPr>
        <w:tc>
          <w:tcPr>
            <w:tcW w:w="2151" w:type="dxa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</w:rPr>
            </w:pPr>
          </w:p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COMPETENZE</w:t>
            </w:r>
          </w:p>
        </w:tc>
        <w:tc>
          <w:tcPr>
            <w:tcW w:w="2410" w:type="dxa"/>
            <w:vAlign w:val="bottom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57764" w:rsidRPr="0046028E" w:rsidRDefault="00857764" w:rsidP="0046028E">
            <w:pPr>
              <w:pStyle w:val="TableParagraph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57764" w:rsidRPr="0046028E" w:rsidRDefault="00857764" w:rsidP="0046028E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46028E">
              <w:rPr>
                <w:b/>
                <w:w w:val="105"/>
                <w:lang w:val="en-US"/>
              </w:rPr>
              <w:t>TEMPI</w:t>
            </w:r>
          </w:p>
        </w:tc>
      </w:tr>
      <w:tr w:rsidR="00857764" w:rsidTr="0046028E">
        <w:trPr>
          <w:trHeight w:val="10714"/>
          <w:jc w:val="center"/>
        </w:trPr>
        <w:tc>
          <w:tcPr>
            <w:tcW w:w="2151" w:type="dxa"/>
          </w:tcPr>
          <w:p w:rsidR="00857764" w:rsidRPr="0052336B" w:rsidRDefault="00857764" w:rsidP="0046028E">
            <w:pPr>
              <w:pStyle w:val="TableParagraph"/>
              <w:spacing w:line="252" w:lineRule="auto"/>
              <w:ind w:right="229"/>
              <w:jc w:val="both"/>
            </w:pPr>
            <w:r w:rsidRPr="0052336B">
              <w:t>Analizzare qualitativamente e quantitativamente fenomeni legati alle trasformazioni di energia a partire dall’esperienza.</w:t>
            </w:r>
          </w:p>
        </w:tc>
        <w:tc>
          <w:tcPr>
            <w:tcW w:w="2410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Elencare i diversi principi nutritivi indicando le loro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funzioni.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Calcolare il peso ideale.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Indicare i principi guida di un’alimentazione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equilibrata.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Elencare gli organi dell’apparato digerente.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le varie tappe della digestione.</w:t>
            </w:r>
          </w:p>
        </w:tc>
        <w:tc>
          <w:tcPr>
            <w:tcW w:w="3043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Spiegare struttura e funzioni degli organi del digerente; conoscere le regole di una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corretta alimentazione; disegnare una piramide alimentare; elencare semplici</w:t>
            </w: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regole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 di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igiene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alimentare</w:t>
            </w:r>
            <w:proofErr w:type="spellEnd"/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</w:tcPr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en-US"/>
              </w:rPr>
            </w:pPr>
            <w:r w:rsidRPr="0046028E">
              <w:rPr>
                <w:w w:val="105"/>
                <w:sz w:val="24"/>
                <w:szCs w:val="24"/>
                <w:lang w:val="en-US"/>
              </w:rPr>
              <w:t xml:space="preserve"> FEBBRAIO-MARZO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57764" w:rsidRDefault="00857764" w:rsidP="00ED5097"/>
    <w:p w:rsidR="00857764" w:rsidRDefault="00857764" w:rsidP="00ED5097"/>
    <w:p w:rsidR="00857764" w:rsidRDefault="00857764" w:rsidP="00ED5097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Pr="00146BBD" w:rsidRDefault="00857764" w:rsidP="00146BBD">
      <w:pPr>
        <w:jc w:val="center"/>
        <w:rPr>
          <w:b/>
          <w:sz w:val="28"/>
          <w:szCs w:val="28"/>
        </w:rPr>
      </w:pPr>
      <w:r w:rsidRPr="00146BBD">
        <w:rPr>
          <w:b/>
          <w:sz w:val="28"/>
          <w:szCs w:val="28"/>
        </w:rPr>
        <w:t>II   QUADRIMESTRE</w:t>
      </w:r>
    </w:p>
    <w:p w:rsidR="00857764" w:rsidRPr="00146BBD" w:rsidRDefault="00857764">
      <w:pPr>
        <w:rPr>
          <w:sz w:val="28"/>
          <w:szCs w:val="28"/>
        </w:rPr>
      </w:pPr>
    </w:p>
    <w:p w:rsidR="00857764" w:rsidRPr="00146BBD" w:rsidRDefault="00857764" w:rsidP="00AA4416">
      <w:pPr>
        <w:rPr>
          <w:b/>
          <w:sz w:val="28"/>
          <w:szCs w:val="28"/>
        </w:rPr>
      </w:pPr>
      <w:r w:rsidRPr="00146BBD">
        <w:rPr>
          <w:b/>
          <w:sz w:val="28"/>
          <w:szCs w:val="28"/>
        </w:rPr>
        <w:t xml:space="preserve">MODULO    </w:t>
      </w:r>
      <w:r>
        <w:rPr>
          <w:b/>
          <w:sz w:val="28"/>
          <w:szCs w:val="28"/>
        </w:rPr>
        <w:t>4</w:t>
      </w:r>
      <w:r w:rsidRPr="00146BBD">
        <w:rPr>
          <w:b/>
          <w:sz w:val="28"/>
          <w:szCs w:val="28"/>
        </w:rPr>
        <w:t xml:space="preserve"> :  SISTEMA NERVOSO ED ENDOCRINO</w:t>
      </w:r>
    </w:p>
    <w:p w:rsidR="00857764" w:rsidRDefault="00857764" w:rsidP="00AA4416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857764" w:rsidTr="0046028E">
        <w:trPr>
          <w:trHeight w:val="431"/>
          <w:jc w:val="center"/>
        </w:trPr>
        <w:tc>
          <w:tcPr>
            <w:tcW w:w="2405" w:type="dxa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</w:rPr>
            </w:pPr>
          </w:p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COMPETENZE</w:t>
            </w:r>
          </w:p>
        </w:tc>
        <w:tc>
          <w:tcPr>
            <w:tcW w:w="2156" w:type="dxa"/>
            <w:vAlign w:val="bottom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57764" w:rsidRPr="0046028E" w:rsidRDefault="00857764" w:rsidP="0046028E">
            <w:pPr>
              <w:pStyle w:val="TableParagraph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57764" w:rsidRPr="0046028E" w:rsidRDefault="00857764" w:rsidP="0046028E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46028E">
              <w:rPr>
                <w:b/>
                <w:w w:val="105"/>
                <w:lang w:val="en-US"/>
              </w:rPr>
              <w:t>TEMPI</w:t>
            </w:r>
          </w:p>
        </w:tc>
      </w:tr>
      <w:tr w:rsidR="00857764" w:rsidTr="0046028E">
        <w:trPr>
          <w:trHeight w:val="10714"/>
          <w:jc w:val="center"/>
        </w:trPr>
        <w:tc>
          <w:tcPr>
            <w:tcW w:w="2405" w:type="dxa"/>
          </w:tcPr>
          <w:p w:rsidR="00857764" w:rsidRPr="0052336B" w:rsidRDefault="00857764" w:rsidP="0046028E">
            <w:pPr>
              <w:pStyle w:val="TableParagraph"/>
              <w:spacing w:line="252" w:lineRule="auto"/>
              <w:ind w:left="64" w:right="229"/>
              <w:jc w:val="both"/>
              <w:rPr>
                <w:sz w:val="24"/>
                <w:szCs w:val="24"/>
              </w:rPr>
            </w:pPr>
            <w:r w:rsidRPr="0052336B">
              <w:rPr>
                <w:sz w:val="24"/>
                <w:szCs w:val="24"/>
              </w:rPr>
              <w:t xml:space="preserve">Riconoscere i principali aspetti comunicativi, culturali e relazionali dell’ espressività </w:t>
            </w:r>
            <w:proofErr w:type="spellStart"/>
            <w:r w:rsidRPr="0052336B">
              <w:rPr>
                <w:sz w:val="24"/>
                <w:szCs w:val="24"/>
              </w:rPr>
              <w:t>corpore</w:t>
            </w:r>
            <w:proofErr w:type="spellEnd"/>
            <w:r w:rsidRPr="0052336B">
              <w:rPr>
                <w:sz w:val="24"/>
                <w:szCs w:val="24"/>
              </w:rPr>
              <w:t xml:space="preserve"> e relazionale. </w:t>
            </w:r>
          </w:p>
        </w:tc>
        <w:tc>
          <w:tcPr>
            <w:tcW w:w="2156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Definire la struttura e le funzioni del sistema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nervoso. Descrivere meccanismo di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generazione e trasmissione </w:t>
            </w:r>
            <w:proofErr w:type="spellStart"/>
            <w:r w:rsidRPr="0052336B">
              <w:rPr>
                <w:sz w:val="24"/>
                <w:szCs w:val="24"/>
                <w:lang w:eastAsia="en-US"/>
              </w:rPr>
              <w:t>impulse</w:t>
            </w:r>
            <w:proofErr w:type="spellEnd"/>
            <w:r w:rsidRPr="0052336B">
              <w:rPr>
                <w:sz w:val="24"/>
                <w:szCs w:val="24"/>
                <w:lang w:eastAsia="en-US"/>
              </w:rPr>
              <w:t xml:space="preserve"> nervosi.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le funzioni della corteccia cerebrale. Descrivere organi di senso dell’udito e della vista. Indicare le funzioni del Sistema endocrino. Elencare le ghiandole endocrine e</w:t>
            </w:r>
          </w:p>
          <w:p w:rsidR="00857764" w:rsidRPr="0046028E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gli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ormoni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che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producono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043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 xml:space="preserve">Il sistema nervoso. Neuroni e fibre nervose. L’impulso nervoso. La sinapsi. </w:t>
            </w:r>
            <w:proofErr w:type="spellStart"/>
            <w:r w:rsidRPr="0052336B">
              <w:rPr>
                <w:sz w:val="24"/>
                <w:szCs w:val="24"/>
                <w:lang w:eastAsia="en-US"/>
              </w:rPr>
              <w:t>Strutturadel</w:t>
            </w:r>
            <w:proofErr w:type="spellEnd"/>
            <w:r w:rsidRPr="0052336B">
              <w:rPr>
                <w:sz w:val="24"/>
                <w:szCs w:val="24"/>
                <w:lang w:eastAsia="en-US"/>
              </w:rPr>
              <w:t xml:space="preserve"> sistema nervoso (SNC e SNP). Il sistema nervosa autonomo. 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Recettori e riflessi.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Recettori e organi di senso.</w:t>
            </w:r>
          </w:p>
          <w:p w:rsidR="00857764" w:rsidRPr="0046028E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val="en-US" w:eastAsia="en-US"/>
              </w:rPr>
            </w:pPr>
            <w:r w:rsidRPr="0046028E">
              <w:rPr>
                <w:sz w:val="24"/>
                <w:szCs w:val="24"/>
                <w:lang w:val="en-US" w:eastAsia="en-US"/>
              </w:rPr>
              <w:t xml:space="preserve">Sistema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endocrino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: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controllo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46028E">
              <w:rPr>
                <w:sz w:val="24"/>
                <w:szCs w:val="24"/>
                <w:lang w:val="en-US" w:eastAsia="en-US"/>
              </w:rPr>
              <w:t>ormonale</w:t>
            </w:r>
            <w:proofErr w:type="spellEnd"/>
            <w:r w:rsidRPr="0046028E">
              <w:rPr>
                <w:sz w:val="24"/>
                <w:szCs w:val="24"/>
                <w:lang w:val="en-US" w:eastAsia="en-US"/>
              </w:rPr>
              <w:t>.</w:t>
            </w: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line="254" w:lineRule="auto"/>
              <w:ind w:right="57"/>
              <w:jc w:val="both"/>
              <w:rPr>
                <w:w w:val="105"/>
                <w:sz w:val="24"/>
                <w:szCs w:val="24"/>
              </w:rPr>
            </w:pPr>
          </w:p>
          <w:p w:rsidR="00857764" w:rsidRPr="0046028E" w:rsidRDefault="00857764" w:rsidP="0046028E">
            <w:pPr>
              <w:pStyle w:val="TableParagraph"/>
              <w:spacing w:before="62" w:line="252" w:lineRule="auto"/>
              <w:ind w:left="57" w:right="57"/>
              <w:jc w:val="both"/>
              <w:rPr>
                <w:w w:val="105"/>
                <w:sz w:val="24"/>
                <w:szCs w:val="24"/>
              </w:rPr>
            </w:pPr>
          </w:p>
        </w:tc>
        <w:tc>
          <w:tcPr>
            <w:tcW w:w="1970" w:type="dxa"/>
          </w:tcPr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en-US"/>
              </w:rPr>
            </w:pPr>
            <w:r w:rsidRPr="0046028E">
              <w:rPr>
                <w:w w:val="105"/>
                <w:sz w:val="24"/>
                <w:szCs w:val="24"/>
                <w:lang w:val="en-US"/>
              </w:rPr>
              <w:t>APRILE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sz w:val="24"/>
                <w:szCs w:val="24"/>
                <w:lang w:val="en-US"/>
              </w:rPr>
            </w:pPr>
          </w:p>
        </w:tc>
      </w:tr>
    </w:tbl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Default="00857764"/>
    <w:p w:rsidR="00857764" w:rsidRPr="00146BBD" w:rsidRDefault="00857764" w:rsidP="0052336B">
      <w:pPr>
        <w:jc w:val="center"/>
        <w:rPr>
          <w:b/>
          <w:sz w:val="28"/>
          <w:szCs w:val="28"/>
        </w:rPr>
      </w:pPr>
      <w:r w:rsidRPr="00146BBD">
        <w:rPr>
          <w:b/>
          <w:sz w:val="28"/>
          <w:szCs w:val="28"/>
        </w:rPr>
        <w:t>II   QUADRIMESTRE</w:t>
      </w:r>
    </w:p>
    <w:p w:rsidR="00857764" w:rsidRPr="00146BBD" w:rsidRDefault="00857764">
      <w:pPr>
        <w:rPr>
          <w:sz w:val="28"/>
          <w:szCs w:val="28"/>
        </w:rPr>
      </w:pPr>
    </w:p>
    <w:p w:rsidR="00857764" w:rsidRPr="00146BBD" w:rsidRDefault="00857764">
      <w:pPr>
        <w:rPr>
          <w:sz w:val="28"/>
          <w:szCs w:val="28"/>
        </w:rPr>
      </w:pPr>
    </w:p>
    <w:p w:rsidR="00857764" w:rsidRPr="00146BBD" w:rsidRDefault="00857764" w:rsidP="002943F2">
      <w:pPr>
        <w:rPr>
          <w:b/>
          <w:sz w:val="28"/>
          <w:szCs w:val="28"/>
        </w:rPr>
      </w:pPr>
      <w:r w:rsidRPr="00146BBD">
        <w:rPr>
          <w:b/>
          <w:sz w:val="28"/>
          <w:szCs w:val="28"/>
        </w:rPr>
        <w:t xml:space="preserve">MODULO    </w:t>
      </w:r>
      <w:r>
        <w:rPr>
          <w:b/>
          <w:sz w:val="28"/>
          <w:szCs w:val="28"/>
        </w:rPr>
        <w:t>5</w:t>
      </w:r>
      <w:r w:rsidRPr="00146BBD">
        <w:rPr>
          <w:b/>
          <w:sz w:val="28"/>
          <w:szCs w:val="28"/>
        </w:rPr>
        <w:t>:  CENNI DI ESCREZIONE E  RIPRODUZIONE UMANA</w:t>
      </w:r>
    </w:p>
    <w:p w:rsidR="00857764" w:rsidRDefault="00857764" w:rsidP="002943F2"/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2156"/>
        <w:gridCol w:w="3043"/>
        <w:gridCol w:w="1970"/>
      </w:tblGrid>
      <w:tr w:rsidR="00857764" w:rsidTr="0046028E">
        <w:trPr>
          <w:trHeight w:val="431"/>
          <w:jc w:val="center"/>
        </w:trPr>
        <w:tc>
          <w:tcPr>
            <w:tcW w:w="2405" w:type="dxa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</w:rPr>
            </w:pPr>
          </w:p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COMPETENZE</w:t>
            </w:r>
          </w:p>
        </w:tc>
        <w:tc>
          <w:tcPr>
            <w:tcW w:w="2156" w:type="dxa"/>
            <w:vAlign w:val="bottom"/>
          </w:tcPr>
          <w:p w:rsidR="00857764" w:rsidRPr="0046028E" w:rsidRDefault="00857764" w:rsidP="0046028E">
            <w:pPr>
              <w:pStyle w:val="TableParagraph"/>
              <w:spacing w:before="62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ABILITA’</w:t>
            </w:r>
          </w:p>
        </w:tc>
        <w:tc>
          <w:tcPr>
            <w:tcW w:w="3043" w:type="dxa"/>
            <w:vAlign w:val="bottom"/>
          </w:tcPr>
          <w:p w:rsidR="00857764" w:rsidRPr="0046028E" w:rsidRDefault="00857764" w:rsidP="0046028E">
            <w:pPr>
              <w:pStyle w:val="TableParagraph"/>
              <w:jc w:val="center"/>
              <w:rPr>
                <w:b/>
                <w:lang w:val="en-US"/>
              </w:rPr>
            </w:pPr>
            <w:r w:rsidRPr="0046028E">
              <w:rPr>
                <w:b/>
                <w:lang w:val="en-US"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857764" w:rsidRPr="0046028E" w:rsidRDefault="00857764" w:rsidP="0046028E">
            <w:pPr>
              <w:pStyle w:val="TableParagraph"/>
              <w:ind w:right="284"/>
              <w:jc w:val="center"/>
              <w:rPr>
                <w:b/>
                <w:w w:val="105"/>
                <w:lang w:val="en-US"/>
              </w:rPr>
            </w:pPr>
            <w:r w:rsidRPr="0046028E">
              <w:rPr>
                <w:b/>
                <w:w w:val="105"/>
                <w:lang w:val="en-US"/>
              </w:rPr>
              <w:t>TEMPI</w:t>
            </w:r>
          </w:p>
        </w:tc>
      </w:tr>
      <w:tr w:rsidR="00857764" w:rsidTr="0046028E">
        <w:trPr>
          <w:trHeight w:val="10714"/>
          <w:jc w:val="center"/>
        </w:trPr>
        <w:tc>
          <w:tcPr>
            <w:tcW w:w="2405" w:type="dxa"/>
          </w:tcPr>
          <w:p w:rsidR="00857764" w:rsidRPr="0052336B" w:rsidRDefault="00857764" w:rsidP="0046028E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2336B">
              <w:rPr>
                <w:rFonts w:ascii="Times New Roman" w:hAnsi="Times New Roman" w:cs="Times New Roman"/>
              </w:rPr>
              <w:t>Essere consapevole delle potenzialità  e dei limiti delle tecnologie e del contesto culturale e sociale in cui vengono applicate</w:t>
            </w:r>
          </w:p>
        </w:tc>
        <w:tc>
          <w:tcPr>
            <w:tcW w:w="2156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Indicare gli organi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costituenti l’apparato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urinario. Descrivere la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struttura e le funzioni dei reni, delle vie urinarie.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Conoscere struttura e funzionamento dell’apparato</w:t>
            </w:r>
            <w:r w:rsidR="006175C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2336B">
              <w:rPr>
                <w:sz w:val="24"/>
                <w:szCs w:val="24"/>
                <w:lang w:eastAsia="en-US"/>
              </w:rPr>
              <w:t>escretore.</w:t>
            </w:r>
            <w:bookmarkStart w:id="1" w:name="_GoBack"/>
            <w:r w:rsidRPr="0052336B">
              <w:rPr>
                <w:sz w:val="24"/>
                <w:szCs w:val="24"/>
                <w:lang w:eastAsia="en-US"/>
              </w:rPr>
              <w:t>Elencare</w:t>
            </w:r>
            <w:proofErr w:type="spellEnd"/>
            <w:r w:rsidRPr="0052336B">
              <w:rPr>
                <w:sz w:val="24"/>
                <w:szCs w:val="24"/>
                <w:lang w:eastAsia="en-US"/>
              </w:rPr>
              <w:t xml:space="preserve"> </w:t>
            </w:r>
            <w:bookmarkEnd w:id="1"/>
            <w:r w:rsidRPr="0052336B">
              <w:rPr>
                <w:sz w:val="24"/>
                <w:szCs w:val="24"/>
                <w:lang w:eastAsia="en-US"/>
              </w:rPr>
              <w:t>gli organi e le funzioni degli apparati genitali maschile e femminile. Descrivere il ciclo mestruale.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Descrivere il meccanismo di fecondazione e le tappe della gravidanza.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Indicare i principali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metodi contraccettivi.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Conoscere la struttura e il funzionamento degli apparati riproduttori.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Conoscere in generale il ciclo mestruale, la fecondazione e la gravidanza</w:t>
            </w:r>
          </w:p>
        </w:tc>
        <w:tc>
          <w:tcPr>
            <w:tcW w:w="3043" w:type="dxa"/>
          </w:tcPr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Organi escretori. Apparato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urinario. I reni. Le vie urinarie.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Gli apparati riproduttori.</w:t>
            </w:r>
          </w:p>
          <w:p w:rsidR="00857764" w:rsidRPr="0052336B" w:rsidRDefault="00857764" w:rsidP="0046028E">
            <w:pPr>
              <w:widowControl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52336B">
              <w:rPr>
                <w:sz w:val="24"/>
                <w:szCs w:val="24"/>
                <w:lang w:eastAsia="en-US"/>
              </w:rPr>
              <w:t>L’apparato genitale maschile. L’apparato genitale femminile. La fecondazione e la</w:t>
            </w:r>
          </w:p>
          <w:p w:rsidR="00857764" w:rsidRPr="0046028E" w:rsidRDefault="00857764" w:rsidP="0046028E">
            <w:pPr>
              <w:widowControl/>
              <w:adjustRightInd w:val="0"/>
              <w:jc w:val="both"/>
              <w:rPr>
                <w:w w:val="105"/>
                <w:sz w:val="24"/>
                <w:szCs w:val="24"/>
              </w:rPr>
            </w:pPr>
            <w:r w:rsidRPr="0052336B">
              <w:rPr>
                <w:sz w:val="24"/>
                <w:szCs w:val="24"/>
                <w:lang w:eastAsia="en-US"/>
              </w:rPr>
              <w:t>gravidanza.</w:t>
            </w:r>
          </w:p>
        </w:tc>
        <w:tc>
          <w:tcPr>
            <w:tcW w:w="1970" w:type="dxa"/>
          </w:tcPr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rPr>
                <w:w w:val="105"/>
                <w:sz w:val="24"/>
                <w:szCs w:val="24"/>
                <w:lang w:val="en-US"/>
              </w:rPr>
            </w:pPr>
            <w:r w:rsidRPr="0046028E">
              <w:rPr>
                <w:w w:val="105"/>
                <w:sz w:val="24"/>
                <w:szCs w:val="24"/>
              </w:rPr>
              <w:t>MAGGIO</w:t>
            </w: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lang w:val="en-US"/>
              </w:rPr>
            </w:pPr>
          </w:p>
          <w:p w:rsidR="00857764" w:rsidRPr="0046028E" w:rsidRDefault="00857764" w:rsidP="0046028E">
            <w:pPr>
              <w:jc w:val="right"/>
              <w:rPr>
                <w:lang w:val="en-US"/>
              </w:rPr>
            </w:pPr>
          </w:p>
        </w:tc>
      </w:tr>
    </w:tbl>
    <w:p w:rsidR="00857764" w:rsidRDefault="00857764"/>
    <w:p w:rsidR="00857764" w:rsidRDefault="00857764"/>
    <w:p w:rsidR="00857764" w:rsidRDefault="00857764">
      <w:r>
        <w:t>Aversa,                                                                                                          IL DOCENTE</w:t>
      </w:r>
    </w:p>
    <w:sectPr w:rsidR="00857764" w:rsidSect="0052336B">
      <w:pgSz w:w="11906" w:h="16838"/>
      <w:pgMar w:top="340" w:right="566" w:bottom="3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097"/>
    <w:rsid w:val="00036A0F"/>
    <w:rsid w:val="00073168"/>
    <w:rsid w:val="000C2363"/>
    <w:rsid w:val="000F06E0"/>
    <w:rsid w:val="00146BBD"/>
    <w:rsid w:val="001A13B6"/>
    <w:rsid w:val="001E172A"/>
    <w:rsid w:val="002943F2"/>
    <w:rsid w:val="003277AA"/>
    <w:rsid w:val="00344E04"/>
    <w:rsid w:val="0037133A"/>
    <w:rsid w:val="0042122E"/>
    <w:rsid w:val="0046028E"/>
    <w:rsid w:val="004903D1"/>
    <w:rsid w:val="004B09C3"/>
    <w:rsid w:val="00510C52"/>
    <w:rsid w:val="0052336B"/>
    <w:rsid w:val="005233E3"/>
    <w:rsid w:val="00550DDA"/>
    <w:rsid w:val="0057270F"/>
    <w:rsid w:val="006175C9"/>
    <w:rsid w:val="00651802"/>
    <w:rsid w:val="00653C40"/>
    <w:rsid w:val="007808C0"/>
    <w:rsid w:val="00857764"/>
    <w:rsid w:val="0087692E"/>
    <w:rsid w:val="008E1094"/>
    <w:rsid w:val="008F0CBA"/>
    <w:rsid w:val="009E0799"/>
    <w:rsid w:val="00A51073"/>
    <w:rsid w:val="00A94A28"/>
    <w:rsid w:val="00AA4416"/>
    <w:rsid w:val="00AC5401"/>
    <w:rsid w:val="00BD123E"/>
    <w:rsid w:val="00BF59EC"/>
    <w:rsid w:val="00C40BBE"/>
    <w:rsid w:val="00C650E5"/>
    <w:rsid w:val="00D06FA1"/>
    <w:rsid w:val="00D55944"/>
    <w:rsid w:val="00D576E7"/>
    <w:rsid w:val="00E3617D"/>
    <w:rsid w:val="00E95CD5"/>
    <w:rsid w:val="00ED5097"/>
    <w:rsid w:val="00F72BFB"/>
    <w:rsid w:val="00F9382D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ED509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99"/>
    <w:rsid w:val="00ED5097"/>
  </w:style>
  <w:style w:type="paragraph" w:styleId="Testofumetto">
    <w:name w:val="Balloon Text"/>
    <w:basedOn w:val="Normale"/>
    <w:link w:val="TestofumettoCarattere"/>
    <w:uiPriority w:val="99"/>
    <w:semiHidden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51802"/>
    <w:rPr>
      <w:rFonts w:ascii="Tahoma" w:hAnsi="Tahoma" w:cs="Tahoma"/>
      <w:sz w:val="16"/>
      <w:szCs w:val="16"/>
      <w:lang w:eastAsia="it-IT"/>
    </w:rPr>
  </w:style>
  <w:style w:type="paragraph" w:customStyle="1" w:styleId="Default">
    <w:name w:val="Default"/>
    <w:uiPriority w:val="99"/>
    <w:rsid w:val="00AA441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830</Words>
  <Characters>4734</Characters>
  <Application>Microsoft Office Word</Application>
  <DocSecurity>0</DocSecurity>
  <Lines>39</Lines>
  <Paragraphs>11</Paragraphs>
  <ScaleCrop>false</ScaleCrop>
  <Company>BASTARDS TeaM</Company>
  <LinksUpToDate>false</LinksUpToDate>
  <CharactersWithSpaces>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ISISS “E</dc:title>
  <dc:subject/>
  <dc:creator>pc</dc:creator>
  <cp:keywords/>
  <dc:description/>
  <cp:lastModifiedBy>mariarosaria silvestro</cp:lastModifiedBy>
  <cp:revision>4</cp:revision>
  <cp:lastPrinted>2018-10-17T09:44:00Z</cp:lastPrinted>
  <dcterms:created xsi:type="dcterms:W3CDTF">2020-09-16T08:49:00Z</dcterms:created>
  <dcterms:modified xsi:type="dcterms:W3CDTF">2020-09-16T20:46:00Z</dcterms:modified>
</cp:coreProperties>
</file>