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4625" w14:textId="77777777" w:rsidR="00BD123E" w:rsidRPr="00F33395" w:rsidRDefault="00BD123E" w:rsidP="00F33395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</w:p>
    <w:p w14:paraId="6F5BD873" w14:textId="77777777" w:rsidR="00BD123E" w:rsidRPr="00F33395" w:rsidRDefault="00BD123E" w:rsidP="00F33395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</w:p>
    <w:p w14:paraId="73278915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4EC2D181" w14:textId="77777777" w:rsidR="00F96CD9" w:rsidRPr="008C7A65" w:rsidRDefault="00F96CD9" w:rsidP="008C7A65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  <w:r w:rsidRPr="008C7A65">
        <w:rPr>
          <w:rFonts w:asciiTheme="minorHAnsi" w:hAnsiTheme="minorHAnsi" w:cstheme="minorHAnsi"/>
          <w:b/>
          <w:w w:val="105"/>
          <w:sz w:val="28"/>
          <w:szCs w:val="28"/>
        </w:rPr>
        <w:t>ISISS “E. MATTEI” DI AVERSA</w:t>
      </w:r>
    </w:p>
    <w:p w14:paraId="22EC2AD7" w14:textId="77777777" w:rsidR="00F96CD9" w:rsidRPr="008C7A65" w:rsidRDefault="00F96CD9" w:rsidP="008C7A65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</w:p>
    <w:p w14:paraId="59343FF0" w14:textId="77777777" w:rsidR="00F96CD9" w:rsidRPr="008C7A65" w:rsidRDefault="00F96CD9" w:rsidP="008C7A65">
      <w:pPr>
        <w:pStyle w:val="TableParagraph"/>
        <w:ind w:right="1002"/>
        <w:rPr>
          <w:rFonts w:asciiTheme="minorHAnsi" w:hAnsiTheme="minorHAnsi" w:cstheme="minorHAnsi"/>
          <w:b/>
          <w:w w:val="105"/>
          <w:sz w:val="28"/>
          <w:szCs w:val="28"/>
        </w:rPr>
      </w:pPr>
      <w:r w:rsidRPr="008C7A65">
        <w:rPr>
          <w:rFonts w:asciiTheme="minorHAnsi" w:hAnsiTheme="minorHAnsi" w:cstheme="minorHAnsi"/>
          <w:b/>
          <w:w w:val="105"/>
          <w:sz w:val="28"/>
          <w:szCs w:val="28"/>
        </w:rPr>
        <w:t>PROG</w:t>
      </w:r>
      <w:r w:rsidR="00B54102" w:rsidRPr="008C7A65">
        <w:rPr>
          <w:rFonts w:asciiTheme="minorHAnsi" w:hAnsiTheme="minorHAnsi" w:cstheme="minorHAnsi"/>
          <w:b/>
          <w:w w:val="105"/>
          <w:sz w:val="28"/>
          <w:szCs w:val="28"/>
        </w:rPr>
        <w:t>ETTAZIONE CURRICULARE DI METODOLOGIE OPERATIVE</w:t>
      </w:r>
    </w:p>
    <w:p w14:paraId="4485BF1E" w14:textId="425CBAB7" w:rsidR="00F96CD9" w:rsidRPr="008C7A65" w:rsidRDefault="00607C41" w:rsidP="008C7A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5170" wp14:editId="448F1944">
                <wp:simplePos x="0" y="0"/>
                <wp:positionH relativeFrom="column">
                  <wp:posOffset>3105785</wp:posOffset>
                </wp:positionH>
                <wp:positionV relativeFrom="paragraph">
                  <wp:posOffset>194310</wp:posOffset>
                </wp:positionV>
                <wp:extent cx="131445" cy="139065"/>
                <wp:effectExtent l="10160" t="13335" r="1079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44.55pt;margin-top:15.3pt;width:10.35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drHwIAADs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"/>
            </w:pict>
          </mc:Fallback>
        </mc:AlternateContent>
      </w:r>
    </w:p>
    <w:p w14:paraId="5A01AF13" w14:textId="77777777" w:rsidR="00F96CD9" w:rsidRPr="008C7A65" w:rsidRDefault="00F96CD9" w:rsidP="008C7A65">
      <w:pPr>
        <w:rPr>
          <w:rFonts w:asciiTheme="minorHAnsi" w:hAnsiTheme="minorHAnsi" w:cstheme="minorHAnsi"/>
          <w:b/>
          <w:w w:val="105"/>
        </w:rPr>
      </w:pPr>
      <w:r w:rsidRPr="008C7A65">
        <w:rPr>
          <w:rFonts w:asciiTheme="minorHAnsi" w:hAnsiTheme="minorHAnsi" w:cstheme="minorHAnsi"/>
          <w:b/>
          <w:w w:val="105"/>
        </w:rPr>
        <w:t>CLASSE     II     INDIRIZZO PROFESSIONALE      SANITA’ E ASSISTENZA SOCIALE</w:t>
      </w:r>
    </w:p>
    <w:p w14:paraId="0DA64931" w14:textId="77777777" w:rsidR="00F96CD9" w:rsidRPr="008C7A65" w:rsidRDefault="00607C41" w:rsidP="008C7A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92EE7" wp14:editId="01192EA9">
                <wp:simplePos x="0" y="0"/>
                <wp:positionH relativeFrom="column">
                  <wp:posOffset>3105785</wp:posOffset>
                </wp:positionH>
                <wp:positionV relativeFrom="paragraph">
                  <wp:posOffset>17145</wp:posOffset>
                </wp:positionV>
                <wp:extent cx="131445" cy="139065"/>
                <wp:effectExtent l="10160" t="7620" r="10795" b="57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44.55pt;margin-top:1.35pt;width:10.3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JzBHwIAADs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"/>
            </w:pict>
          </mc:Fallback>
        </mc:AlternateContent>
      </w:r>
      <w:r w:rsidR="00F96CD9" w:rsidRPr="008C7A65">
        <w:rPr>
          <w:rFonts w:asciiTheme="minorHAnsi" w:hAnsiTheme="minorHAnsi" w:cstheme="minorHAnsi"/>
          <w:b/>
          <w:w w:val="105"/>
        </w:rPr>
        <w:tab/>
      </w:r>
      <w:r w:rsidR="00F96CD9" w:rsidRPr="008C7A65">
        <w:rPr>
          <w:rFonts w:asciiTheme="minorHAnsi" w:hAnsiTheme="minorHAnsi" w:cstheme="minorHAnsi"/>
          <w:b/>
          <w:w w:val="105"/>
        </w:rPr>
        <w:tab/>
      </w:r>
      <w:r w:rsidR="00F96CD9" w:rsidRPr="008C7A65">
        <w:rPr>
          <w:rFonts w:asciiTheme="minorHAnsi" w:hAnsiTheme="minorHAnsi" w:cstheme="minorHAnsi"/>
          <w:b/>
          <w:w w:val="105"/>
        </w:rPr>
        <w:tab/>
      </w:r>
      <w:r w:rsidR="00F96CD9" w:rsidRPr="008C7A65">
        <w:rPr>
          <w:rFonts w:asciiTheme="minorHAnsi" w:hAnsiTheme="minorHAnsi" w:cstheme="minorHAnsi"/>
          <w:b/>
          <w:w w:val="105"/>
        </w:rPr>
        <w:tab/>
      </w:r>
      <w:r w:rsidR="00F96CD9" w:rsidRPr="008C7A65">
        <w:rPr>
          <w:rFonts w:asciiTheme="minorHAnsi" w:hAnsiTheme="minorHAnsi" w:cstheme="minorHAnsi"/>
          <w:b/>
          <w:w w:val="105"/>
        </w:rPr>
        <w:tab/>
      </w:r>
      <w:r w:rsidR="00F96CD9" w:rsidRPr="008C7A65">
        <w:rPr>
          <w:rFonts w:asciiTheme="minorHAnsi" w:hAnsiTheme="minorHAnsi" w:cstheme="minorHAnsi"/>
          <w:b/>
          <w:w w:val="105"/>
        </w:rPr>
        <w:tab/>
        <w:t xml:space="preserve">    SERVIZI COMMERCIALI                                    </w:t>
      </w:r>
      <w:r w:rsidR="00AB0621">
        <w:rPr>
          <w:rFonts w:asciiTheme="minorHAnsi" w:hAnsiTheme="minorHAnsi" w:cstheme="minorHAnsi"/>
          <w:b/>
          <w:w w:val="105"/>
        </w:rPr>
        <w:t xml:space="preserve">                             </w:t>
      </w:r>
    </w:p>
    <w:p w14:paraId="3F5295BF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  <w:r w:rsidRPr="008C7A65">
        <w:rPr>
          <w:rFonts w:asciiTheme="minorHAnsi" w:hAnsiTheme="minorHAnsi" w:cstheme="minorHAnsi"/>
          <w:b/>
        </w:rPr>
        <w:t xml:space="preserve">I   QUADRIMESTRE  </w:t>
      </w:r>
    </w:p>
    <w:p w14:paraId="5E479C06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7C3971A3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  <w:r w:rsidRPr="008C7A65">
        <w:rPr>
          <w:rFonts w:asciiTheme="minorHAnsi" w:hAnsiTheme="minorHAnsi" w:cstheme="minorHAnsi"/>
          <w:b/>
        </w:rPr>
        <w:t>MODULO    1  :</w:t>
      </w:r>
      <w:r w:rsidR="00B54102" w:rsidRPr="008C7A65">
        <w:rPr>
          <w:rFonts w:asciiTheme="minorHAnsi" w:hAnsiTheme="minorHAnsi" w:cstheme="minorHAnsi"/>
          <w:b/>
        </w:rPr>
        <w:t>L’AMBIENTE TRA OSSERVAZIONE E INTERVENTO</w:t>
      </w:r>
    </w:p>
    <w:p w14:paraId="42C963CA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tbl>
      <w:tblPr>
        <w:tblStyle w:val="TableNormal"/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584"/>
      </w:tblGrid>
      <w:tr w:rsidR="007808C0" w:rsidRPr="008C7A65" w14:paraId="58798F6A" w14:textId="77777777" w:rsidTr="00AB0621">
        <w:trPr>
          <w:trHeight w:val="431"/>
          <w:jc w:val="center"/>
        </w:trPr>
        <w:tc>
          <w:tcPr>
            <w:tcW w:w="2410" w:type="dxa"/>
          </w:tcPr>
          <w:p w14:paraId="430613AD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5B2D9EC6" w14:textId="77777777" w:rsidR="007808C0" w:rsidRPr="008C7A65" w:rsidRDefault="00AB0621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COMPETENZ</w:t>
            </w:r>
            <w:r w:rsidR="007808C0" w:rsidRPr="008C7A65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2151" w:type="dxa"/>
            <w:vAlign w:val="bottom"/>
          </w:tcPr>
          <w:p w14:paraId="00310459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73808BD1" w14:textId="77777777"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CONOSCENZE/CONTENUTI</w:t>
            </w:r>
          </w:p>
        </w:tc>
        <w:tc>
          <w:tcPr>
            <w:tcW w:w="1584" w:type="dxa"/>
            <w:vAlign w:val="bottom"/>
          </w:tcPr>
          <w:p w14:paraId="2580C7B1" w14:textId="77777777" w:rsidR="007808C0" w:rsidRPr="008C7A65" w:rsidRDefault="007808C0" w:rsidP="008C7A65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  <w:r w:rsidRPr="008C7A65">
              <w:rPr>
                <w:rFonts w:asciiTheme="minorHAnsi" w:hAnsiTheme="minorHAnsi" w:cstheme="minorHAnsi"/>
                <w:b/>
                <w:w w:val="105"/>
              </w:rPr>
              <w:t>TEMPI</w:t>
            </w:r>
          </w:p>
        </w:tc>
      </w:tr>
      <w:tr w:rsidR="00AB0621" w:rsidRPr="008C7A65" w14:paraId="725921F2" w14:textId="77777777" w:rsidTr="00AB0621">
        <w:trPr>
          <w:trHeight w:val="431"/>
          <w:jc w:val="center"/>
        </w:trPr>
        <w:tc>
          <w:tcPr>
            <w:tcW w:w="2410" w:type="dxa"/>
          </w:tcPr>
          <w:p w14:paraId="4A7FC59A" w14:textId="77777777" w:rsidR="00AB0621" w:rsidRPr="008C7A65" w:rsidRDefault="00AB0621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1" w:type="dxa"/>
            <w:vAlign w:val="bottom"/>
          </w:tcPr>
          <w:p w14:paraId="22CC7499" w14:textId="77777777" w:rsidR="00AB0621" w:rsidRPr="008C7A65" w:rsidRDefault="00AB0621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43" w:type="dxa"/>
            <w:vAlign w:val="bottom"/>
          </w:tcPr>
          <w:p w14:paraId="18A1C848" w14:textId="77777777" w:rsidR="00AB0621" w:rsidRPr="008C7A65" w:rsidRDefault="00AB0621" w:rsidP="008C7A6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4" w:type="dxa"/>
            <w:vAlign w:val="bottom"/>
          </w:tcPr>
          <w:p w14:paraId="118D3C90" w14:textId="77777777" w:rsidR="00AB0621" w:rsidRPr="008C7A65" w:rsidRDefault="00AB0621" w:rsidP="008C7A65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B54102" w:rsidRPr="008C7A65" w14:paraId="7750EB14" w14:textId="77777777" w:rsidTr="00AB0621">
        <w:trPr>
          <w:trHeight w:val="10714"/>
          <w:jc w:val="center"/>
        </w:trPr>
        <w:tc>
          <w:tcPr>
            <w:tcW w:w="2410" w:type="dxa"/>
          </w:tcPr>
          <w:p w14:paraId="6078459C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lang w:val="it-IT"/>
              </w:rPr>
              <w:t xml:space="preserve">-Facilitare la comunicazione tra persone e gruppi, anche di cultura e contesti </w:t>
            </w:r>
            <w:proofErr w:type="spellStart"/>
            <w:r w:rsidRPr="005450A8">
              <w:rPr>
                <w:rFonts w:asciiTheme="minorHAnsi" w:hAnsiTheme="minorHAnsi" w:cstheme="minorHAnsi"/>
                <w:lang w:val="it-IT"/>
              </w:rPr>
              <w:t>diversi,adottando</w:t>
            </w:r>
            <w:proofErr w:type="spellEnd"/>
            <w:r w:rsidRPr="005450A8">
              <w:rPr>
                <w:rFonts w:asciiTheme="minorHAnsi" w:hAnsiTheme="minorHAnsi" w:cstheme="minorHAnsi"/>
                <w:lang w:val="it-IT"/>
              </w:rPr>
              <w:t xml:space="preserve"> modalità comunicative e relazionali adeguate ai diversi ambiti professionali e alle diverse tipologie di utenze.</w:t>
            </w:r>
          </w:p>
          <w:p w14:paraId="011365E4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03884BD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7349273E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8735FFF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151" w:type="dxa"/>
          </w:tcPr>
          <w:p w14:paraId="5D3697D2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126B397F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 w:rsidRPr="008C7A65">
              <w:rPr>
                <w:rFonts w:asciiTheme="minorHAnsi" w:hAnsiTheme="minorHAnsi" w:cstheme="minorHAnsi"/>
                <w:lang w:val="it-IT"/>
              </w:rPr>
              <w:t xml:space="preserve">Utilizzare schede di osservazione e misurazione delle dinamiche </w:t>
            </w:r>
            <w:proofErr w:type="spellStart"/>
            <w:r w:rsidRPr="008C7A65">
              <w:rPr>
                <w:rFonts w:asciiTheme="minorHAnsi" w:hAnsiTheme="minorHAnsi" w:cstheme="minorHAnsi"/>
                <w:lang w:val="it-IT"/>
              </w:rPr>
              <w:t>cominicative</w:t>
            </w:r>
            <w:proofErr w:type="spellEnd"/>
          </w:p>
          <w:p w14:paraId="36896752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04D98BE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4BE996B3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B473D86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710181E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1F7A19F5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2A42846D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4DF1AD2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0E14C03C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4D1F7E62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4C406578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D818DB3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4E25F573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21462C6C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1C22F770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047B531E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0A3047B2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793B2811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D7CFB0D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EB80AB2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257F3AF0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1D04CECC" w14:textId="77777777" w:rsidR="00B54102" w:rsidRPr="008C7A65" w:rsidRDefault="00B54102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5C7E3822" w14:textId="77777777" w:rsidR="00B54102" w:rsidRPr="005450A8" w:rsidRDefault="00B54102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  <w:p w14:paraId="713C49E3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30EB8BFE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76652EF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0B88757E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0D100E03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3BF63526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F61C526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14D5348C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24DAE82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092C8E4B" w14:textId="77777777" w:rsidR="00B54102" w:rsidRPr="005450A8" w:rsidRDefault="00B54102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043" w:type="dxa"/>
          </w:tcPr>
          <w:p w14:paraId="0D5B774A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5450A8">
              <w:rPr>
                <w:rFonts w:asciiTheme="minorHAnsi" w:hAnsiTheme="minorHAnsi" w:cstheme="minorHAnsi"/>
                <w:b/>
                <w:lang w:val="it-IT"/>
              </w:rPr>
              <w:t>CONOSCENZE</w:t>
            </w:r>
          </w:p>
          <w:p w14:paraId="08FC1386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-Metodi e strumenti di osservazione delle interazioni comunicative.</w:t>
            </w:r>
          </w:p>
          <w:p w14:paraId="4985B3A7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2949DB72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11746CB9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5450A8">
              <w:rPr>
                <w:rFonts w:asciiTheme="minorHAnsi" w:hAnsiTheme="minorHAnsi" w:cstheme="minorHAnsi"/>
                <w:b/>
                <w:lang w:val="it-IT"/>
              </w:rPr>
              <w:t xml:space="preserve">           CONTENUTI</w:t>
            </w:r>
          </w:p>
          <w:p w14:paraId="3A7BB38C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6A3E07F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-Che cos’è l’ambiente</w:t>
            </w:r>
          </w:p>
          <w:p w14:paraId="47E82B6C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La conoscenza scientifica è avalutativa</w:t>
            </w:r>
          </w:p>
          <w:p w14:paraId="30D6AC6C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La raccolta dei dati.</w:t>
            </w:r>
          </w:p>
          <w:p w14:paraId="36A16B13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La sistemazione dei dati.</w:t>
            </w:r>
          </w:p>
          <w:p w14:paraId="69958873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Il monitoraggio.</w:t>
            </w:r>
          </w:p>
          <w:p w14:paraId="28A087BC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L’indagine ,il sondaggio, l’intervista ,il questionario.</w:t>
            </w:r>
          </w:p>
          <w:p w14:paraId="3183F69D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2E98AB2B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1EB6B10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 xml:space="preserve">L’intervento dell’operatore </w:t>
            </w:r>
            <w:proofErr w:type="spellStart"/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sociosanitariosull’ambiente</w:t>
            </w:r>
            <w:proofErr w:type="spellEnd"/>
            <w:r w:rsidR="00F33395" w:rsidRPr="008C7A65">
              <w:rPr>
                <w:rFonts w:asciiTheme="minorHAnsi" w:hAnsiTheme="minorHAnsi" w:cstheme="minorHAnsi"/>
                <w:w w:val="105"/>
                <w:lang w:val="it-IT"/>
              </w:rPr>
              <w:t>.</w:t>
            </w:r>
          </w:p>
          <w:p w14:paraId="2F770181" w14:textId="77777777" w:rsidR="00B54102" w:rsidRPr="008C7A65" w:rsidRDefault="00B54102" w:rsidP="008C7A6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038190A7" w14:textId="77777777" w:rsidR="00B54102" w:rsidRPr="008C7A65" w:rsidRDefault="00B54102" w:rsidP="008C7A6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  <w:tc>
          <w:tcPr>
            <w:tcW w:w="1584" w:type="dxa"/>
          </w:tcPr>
          <w:p w14:paraId="1C970188" w14:textId="77777777" w:rsidR="00B54102" w:rsidRPr="008C7A65" w:rsidRDefault="00B54102" w:rsidP="008C7A65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68226DFC" w14:textId="77777777" w:rsidR="00B54102" w:rsidRPr="008C7A65" w:rsidRDefault="00B54102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SETTEMBRE</w:t>
            </w:r>
          </w:p>
          <w:p w14:paraId="0BE24380" w14:textId="77777777" w:rsidR="00B54102" w:rsidRPr="008C7A65" w:rsidRDefault="00B54102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OTTOBRE</w:t>
            </w:r>
          </w:p>
          <w:p w14:paraId="02444F02" w14:textId="77777777" w:rsidR="00B54102" w:rsidRPr="008C7A65" w:rsidRDefault="00B54102" w:rsidP="008C7A65">
            <w:pPr>
              <w:pStyle w:val="TableParagraph"/>
              <w:spacing w:line="252" w:lineRule="auto"/>
              <w:ind w:left="491" w:right="330" w:hanging="491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1197BA79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4D97706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5B7DB1A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95D3795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82A1F61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3029451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500DD96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D41AE90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BD2B9CE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E2EF878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AFEC4F9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AD752D5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1918F12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82A6947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E158410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A78274B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E8814AE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58E260A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9560468" w14:textId="77777777" w:rsidR="00B54102" w:rsidRPr="008C7A65" w:rsidRDefault="00B54102" w:rsidP="008C7A65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</w:p>
          <w:p w14:paraId="33F3DB28" w14:textId="77777777" w:rsidR="00B54102" w:rsidRPr="008C7A65" w:rsidRDefault="00B54102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D2B4B0D" w14:textId="77777777" w:rsidR="00B54102" w:rsidRPr="008C7A65" w:rsidRDefault="00B54102" w:rsidP="008C7A65">
            <w:pPr>
              <w:rPr>
                <w:rFonts w:asciiTheme="minorHAnsi" w:hAnsiTheme="minorHAnsi" w:cstheme="minorHAnsi"/>
              </w:rPr>
            </w:pPr>
          </w:p>
          <w:p w14:paraId="70EAEA11" w14:textId="77777777" w:rsidR="00B54102" w:rsidRPr="008C7A65" w:rsidRDefault="00B54102" w:rsidP="008C7A65">
            <w:pPr>
              <w:rPr>
                <w:rFonts w:asciiTheme="minorHAnsi" w:hAnsiTheme="minorHAnsi" w:cstheme="minorHAnsi"/>
              </w:rPr>
            </w:pPr>
          </w:p>
          <w:p w14:paraId="7F227ECA" w14:textId="77777777" w:rsidR="00B54102" w:rsidRPr="008C7A65" w:rsidRDefault="00B54102" w:rsidP="008C7A65">
            <w:pPr>
              <w:rPr>
                <w:rFonts w:asciiTheme="minorHAnsi" w:hAnsiTheme="minorHAnsi" w:cstheme="minorHAnsi"/>
              </w:rPr>
            </w:pPr>
          </w:p>
          <w:p w14:paraId="69670BE2" w14:textId="77777777" w:rsidR="00B54102" w:rsidRPr="008C7A65" w:rsidRDefault="00B54102" w:rsidP="008C7A65">
            <w:pPr>
              <w:rPr>
                <w:rFonts w:asciiTheme="minorHAnsi" w:hAnsiTheme="minorHAnsi" w:cstheme="minorHAnsi"/>
              </w:rPr>
            </w:pPr>
          </w:p>
          <w:p w14:paraId="313FCAB9" w14:textId="77777777" w:rsidR="00B54102" w:rsidRPr="008C7A65" w:rsidRDefault="00B54102" w:rsidP="008C7A65">
            <w:pPr>
              <w:rPr>
                <w:rFonts w:asciiTheme="minorHAnsi" w:hAnsiTheme="minorHAnsi" w:cstheme="minorHAnsi"/>
              </w:rPr>
            </w:pPr>
          </w:p>
        </w:tc>
      </w:tr>
      <w:tr w:rsidR="00B54102" w:rsidRPr="008C7A65" w14:paraId="239C4D63" w14:textId="77777777" w:rsidTr="00AB0621">
        <w:trPr>
          <w:trHeight w:val="10714"/>
          <w:jc w:val="center"/>
        </w:trPr>
        <w:tc>
          <w:tcPr>
            <w:tcW w:w="2410" w:type="dxa"/>
          </w:tcPr>
          <w:p w14:paraId="7657503B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</w:rPr>
            </w:pPr>
          </w:p>
          <w:p w14:paraId="0EADCBEA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</w:rPr>
            </w:pPr>
          </w:p>
          <w:p w14:paraId="3C7499D0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</w:rPr>
            </w:pPr>
          </w:p>
          <w:p w14:paraId="603D972E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</w:rPr>
            </w:pPr>
          </w:p>
          <w:p w14:paraId="35DD98A7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</w:rPr>
            </w:pPr>
          </w:p>
        </w:tc>
        <w:tc>
          <w:tcPr>
            <w:tcW w:w="2151" w:type="dxa"/>
          </w:tcPr>
          <w:p w14:paraId="11360973" w14:textId="77777777" w:rsidR="00B54102" w:rsidRPr="008C7A65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</w:rPr>
            </w:pPr>
          </w:p>
        </w:tc>
        <w:tc>
          <w:tcPr>
            <w:tcW w:w="3043" w:type="dxa"/>
          </w:tcPr>
          <w:p w14:paraId="61153EE4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4" w:type="dxa"/>
          </w:tcPr>
          <w:p w14:paraId="071AA0ED" w14:textId="77777777" w:rsidR="00B54102" w:rsidRPr="008C7A65" w:rsidRDefault="00B54102" w:rsidP="008C7A65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</w:tbl>
    <w:p w14:paraId="3E5185AA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58819529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7E442DE4" w14:textId="77777777" w:rsidR="00F96CD9" w:rsidRDefault="00F96CD9" w:rsidP="008C7A65">
      <w:pPr>
        <w:rPr>
          <w:rFonts w:asciiTheme="minorHAnsi" w:hAnsiTheme="minorHAnsi" w:cstheme="minorHAnsi"/>
          <w:b/>
        </w:rPr>
      </w:pPr>
    </w:p>
    <w:p w14:paraId="18A18887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07FF70E6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6D9AD077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673C45D0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0E4F1BA6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0BE4760A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56912317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18FC11CF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1943ED9F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5DFFA1CF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32EF731E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27201579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14E4990D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20D05640" w14:textId="77777777" w:rsidR="00AB0621" w:rsidRDefault="00AB0621" w:rsidP="008C7A65">
      <w:pPr>
        <w:rPr>
          <w:rFonts w:asciiTheme="minorHAnsi" w:hAnsiTheme="minorHAnsi" w:cstheme="minorHAnsi"/>
          <w:b/>
        </w:rPr>
      </w:pPr>
    </w:p>
    <w:p w14:paraId="73899682" w14:textId="77777777" w:rsidR="00AB0621" w:rsidRPr="008C7A65" w:rsidRDefault="00AB0621" w:rsidP="008C7A65">
      <w:pPr>
        <w:rPr>
          <w:rFonts w:asciiTheme="minorHAnsi" w:hAnsiTheme="minorHAnsi" w:cstheme="minorHAnsi"/>
          <w:b/>
        </w:rPr>
      </w:pPr>
    </w:p>
    <w:p w14:paraId="00600173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7E2454F1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52DB9C49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  <w:r w:rsidRPr="008C7A65">
        <w:rPr>
          <w:rFonts w:asciiTheme="minorHAnsi" w:hAnsiTheme="minorHAnsi" w:cstheme="minorHAnsi"/>
          <w:b/>
        </w:rPr>
        <w:lastRenderedPageBreak/>
        <w:t xml:space="preserve">I   QUADRIMESTRE  </w:t>
      </w:r>
    </w:p>
    <w:p w14:paraId="4E07729D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0EC4BF90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  <w:r w:rsidRPr="008C7A65">
        <w:rPr>
          <w:rFonts w:asciiTheme="minorHAnsi" w:hAnsiTheme="minorHAnsi" w:cstheme="minorHAnsi"/>
          <w:b/>
        </w:rPr>
        <w:t xml:space="preserve">MODULO    2 : </w:t>
      </w:r>
      <w:r w:rsidR="00B54102" w:rsidRPr="008C7A65">
        <w:rPr>
          <w:rFonts w:asciiTheme="minorHAnsi" w:hAnsiTheme="minorHAnsi" w:cstheme="minorHAnsi"/>
          <w:b/>
        </w:rPr>
        <w:t>I SISTEMI E LE LEGGI DELLA COMUNICAZIONE</w:t>
      </w:r>
    </w:p>
    <w:p w14:paraId="2CF5B894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69B6C142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RPr="008C7A65" w14:paraId="0C0FCFD5" w14:textId="77777777" w:rsidTr="00931C06">
        <w:trPr>
          <w:trHeight w:val="431"/>
          <w:jc w:val="center"/>
        </w:trPr>
        <w:tc>
          <w:tcPr>
            <w:tcW w:w="2410" w:type="dxa"/>
          </w:tcPr>
          <w:p w14:paraId="2320E35C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FBF06DB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1E76CF82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4F0380CC" w14:textId="77777777"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5470F264" w14:textId="77777777" w:rsidR="007808C0" w:rsidRPr="008C7A65" w:rsidRDefault="007808C0" w:rsidP="008C7A65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  <w:r w:rsidRPr="008C7A65">
              <w:rPr>
                <w:rFonts w:asciiTheme="minorHAnsi" w:hAnsiTheme="minorHAnsi" w:cstheme="minorHAnsi"/>
                <w:b/>
                <w:w w:val="105"/>
              </w:rPr>
              <w:t>TEMPI</w:t>
            </w:r>
          </w:p>
        </w:tc>
      </w:tr>
      <w:tr w:rsidR="007808C0" w:rsidRPr="008C7A65" w14:paraId="5712E6C2" w14:textId="77777777" w:rsidTr="00931C06">
        <w:trPr>
          <w:trHeight w:val="10714"/>
          <w:jc w:val="center"/>
        </w:trPr>
        <w:tc>
          <w:tcPr>
            <w:tcW w:w="2410" w:type="dxa"/>
          </w:tcPr>
          <w:p w14:paraId="55A4C843" w14:textId="77777777" w:rsidR="00E86EF6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lang w:val="it-IT"/>
              </w:rPr>
              <w:t>-</w:t>
            </w:r>
          </w:p>
          <w:p w14:paraId="2DA3A0C9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795C0ED1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lang w:val="it-IT"/>
              </w:rPr>
              <w:t xml:space="preserve">-Facilitare la comunicazione tra persone e gruppi, anche di cultura e contesti </w:t>
            </w:r>
            <w:proofErr w:type="spellStart"/>
            <w:r w:rsidRPr="005450A8">
              <w:rPr>
                <w:rFonts w:asciiTheme="minorHAnsi" w:hAnsiTheme="minorHAnsi" w:cstheme="minorHAnsi"/>
                <w:lang w:val="it-IT"/>
              </w:rPr>
              <w:t>diversi,adottando</w:t>
            </w:r>
            <w:proofErr w:type="spellEnd"/>
            <w:r w:rsidRPr="005450A8">
              <w:rPr>
                <w:rFonts w:asciiTheme="minorHAnsi" w:hAnsiTheme="minorHAnsi" w:cstheme="minorHAnsi"/>
                <w:lang w:val="it-IT"/>
              </w:rPr>
              <w:t xml:space="preserve"> modalità comunicative e relazionali adeguate ai diversi ambiti professionali e alle diverse tipologie di utenze.</w:t>
            </w:r>
          </w:p>
          <w:p w14:paraId="5BB152EC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3CC71043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3BC79CBA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73D462DC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35E18337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2773A109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19F597C2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7DCBBDDF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0C401065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10C1BA40" w14:textId="77777777" w:rsidR="00B54102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7312EEA1" w14:textId="77777777" w:rsidR="00E86EF6" w:rsidRPr="005450A8" w:rsidRDefault="00E86EF6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38599E56" w14:textId="77777777" w:rsidR="00E86EF6" w:rsidRPr="005450A8" w:rsidRDefault="00E86EF6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11C08DB" w14:textId="77777777" w:rsidR="007808C0" w:rsidRPr="005450A8" w:rsidRDefault="007808C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151" w:type="dxa"/>
          </w:tcPr>
          <w:p w14:paraId="0B8C9B91" w14:textId="77777777" w:rsidR="00F42FC6" w:rsidRPr="008C7A65" w:rsidRDefault="00F42FC6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2C38D3A2" w14:textId="77777777" w:rsidR="007808C0" w:rsidRPr="005450A8" w:rsidRDefault="00B5410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lang w:val="it-IT"/>
              </w:rPr>
              <w:t>Identificare le diverse modalità comunicativo relazionali in relazione alle differenti tipologie di utenti/gruppi</w:t>
            </w:r>
          </w:p>
        </w:tc>
        <w:tc>
          <w:tcPr>
            <w:tcW w:w="3043" w:type="dxa"/>
          </w:tcPr>
          <w:p w14:paraId="1B1BAC0B" w14:textId="77777777" w:rsidR="007808C0" w:rsidRPr="008C7A65" w:rsidRDefault="00F42FC6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5450A8">
              <w:rPr>
                <w:rFonts w:asciiTheme="minorHAnsi" w:hAnsiTheme="minorHAnsi" w:cstheme="minorHAnsi"/>
                <w:b/>
                <w:lang w:val="it-IT"/>
              </w:rPr>
              <w:t>CONOSCENZE</w:t>
            </w:r>
          </w:p>
          <w:p w14:paraId="0FA3F2B2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1FA26232" w14:textId="77777777" w:rsidR="00F42FC6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-</w:t>
            </w:r>
            <w:r w:rsidR="00F42FC6" w:rsidRPr="008C7A65"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Comunicazione e relazione aspetti generali e principali modelli di riferimento</w:t>
            </w:r>
          </w:p>
          <w:p w14:paraId="339DCF3D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48241E0B" w14:textId="77777777" w:rsidR="007808C0" w:rsidRPr="008C7A65" w:rsidRDefault="00F42FC6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5450A8">
              <w:rPr>
                <w:rFonts w:asciiTheme="minorHAnsi" w:hAnsiTheme="minorHAnsi" w:cstheme="minorHAnsi"/>
                <w:b/>
                <w:lang w:val="it-IT"/>
              </w:rPr>
              <w:t>CONTENUTI</w:t>
            </w:r>
          </w:p>
          <w:p w14:paraId="2CA15F65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45D55F89" w14:textId="77777777" w:rsidR="00AB4256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-Comunicazione verbale</w:t>
            </w:r>
          </w:p>
          <w:p w14:paraId="25BEED4D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La struttura della comunicazione</w:t>
            </w:r>
          </w:p>
          <w:p w14:paraId="28A27758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 xml:space="preserve">Patologie del linguaggio </w:t>
            </w:r>
          </w:p>
          <w:p w14:paraId="7BC932AC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Saper ascoltare</w:t>
            </w:r>
          </w:p>
          <w:p w14:paraId="70A9EA2A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Il silenzio</w:t>
            </w:r>
          </w:p>
          <w:p w14:paraId="41894CDC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Comunicazione non verbale</w:t>
            </w:r>
          </w:p>
          <w:p w14:paraId="4B567AA6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Che cos’è la comunicazione non verbale</w:t>
            </w:r>
          </w:p>
          <w:p w14:paraId="4FAC0D44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Il linguaggio del corpo</w:t>
            </w:r>
          </w:p>
          <w:p w14:paraId="1685D72D" w14:textId="77777777" w:rsidR="00B54102" w:rsidRPr="008C7A65" w:rsidRDefault="00B5410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Il linguaggio del contesto</w:t>
            </w:r>
          </w:p>
          <w:p w14:paraId="279C9B49" w14:textId="77777777" w:rsidR="007808C0" w:rsidRPr="008C7A65" w:rsidRDefault="007808C0" w:rsidP="008C7A6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DFE135D" w14:textId="77777777" w:rsidR="007808C0" w:rsidRPr="008C7A65" w:rsidRDefault="007808C0" w:rsidP="008C7A6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5739BA70" w14:textId="77777777"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5CB24ADB" w14:textId="77777777" w:rsidR="007808C0" w:rsidRPr="008C7A65" w:rsidRDefault="00F42FC6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NOVEMBRE</w:t>
            </w: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br/>
              <w:t>DICEMBRE</w:t>
            </w:r>
          </w:p>
          <w:p w14:paraId="3EEE8A2D" w14:textId="77777777" w:rsidR="00F42FC6" w:rsidRPr="008C7A65" w:rsidRDefault="00F42FC6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 xml:space="preserve">GENNAIO  </w:t>
            </w:r>
          </w:p>
          <w:p w14:paraId="6037B949" w14:textId="77777777" w:rsidR="007808C0" w:rsidRPr="008C7A65" w:rsidRDefault="007808C0" w:rsidP="008C7A65">
            <w:pPr>
              <w:pStyle w:val="TableParagraph"/>
              <w:spacing w:line="252" w:lineRule="auto"/>
              <w:ind w:left="491" w:right="330" w:hanging="491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54CC16A9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48E35E0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EB59C1B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8328776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5837091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E823515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43B2844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C849709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5A32868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F520C73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9B47C7B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C185952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D276213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AEA5117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A359F31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62911B6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0995726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5B1132A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538FB3C" w14:textId="77777777" w:rsidR="007808C0" w:rsidRPr="008C7A65" w:rsidRDefault="007808C0" w:rsidP="008C7A65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</w:p>
          <w:p w14:paraId="560B29DA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551701C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20468278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4C07F415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682BB633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6FF9A3EE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</w:tc>
      </w:tr>
    </w:tbl>
    <w:p w14:paraId="0B2B7FB7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1ECF3DCA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0F822B9A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0FCF75C9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24E65465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33407F42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4C5ED547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6D28D783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52E0AACF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1005A889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441F415F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7E1BBCCA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09268513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25CBEEC3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  <w:r w:rsidRPr="008C7A65">
        <w:rPr>
          <w:rFonts w:asciiTheme="minorHAnsi" w:hAnsiTheme="minorHAnsi" w:cstheme="minorHAnsi"/>
          <w:b/>
        </w:rPr>
        <w:t>II  QUADRIMESTRE</w:t>
      </w:r>
    </w:p>
    <w:p w14:paraId="1B9385E9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0584F1AC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  <w:r w:rsidRPr="008C7A65">
        <w:rPr>
          <w:rFonts w:asciiTheme="minorHAnsi" w:hAnsiTheme="minorHAnsi" w:cstheme="minorHAnsi"/>
          <w:b/>
        </w:rPr>
        <w:t>MODULO    3:</w:t>
      </w:r>
      <w:r w:rsidR="008C7A65">
        <w:rPr>
          <w:rFonts w:asciiTheme="minorHAnsi" w:hAnsiTheme="minorHAnsi" w:cstheme="minorHAnsi"/>
          <w:b/>
        </w:rPr>
        <w:t>LE FIGURE PROFESSIONALI E GLI UTENTI DEI SERVIZI</w:t>
      </w:r>
    </w:p>
    <w:p w14:paraId="58380589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RPr="008C7A65" w14:paraId="58CFF3BD" w14:textId="77777777" w:rsidTr="00931C06">
        <w:trPr>
          <w:trHeight w:val="431"/>
          <w:jc w:val="center"/>
        </w:trPr>
        <w:tc>
          <w:tcPr>
            <w:tcW w:w="2410" w:type="dxa"/>
          </w:tcPr>
          <w:p w14:paraId="78393F7E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4745C619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5ACD9AB3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1CB4BB44" w14:textId="77777777"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5C80EB4E" w14:textId="77777777" w:rsidR="007808C0" w:rsidRPr="008C7A65" w:rsidRDefault="007808C0" w:rsidP="008C7A65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  <w:r w:rsidRPr="008C7A65">
              <w:rPr>
                <w:rFonts w:asciiTheme="minorHAnsi" w:hAnsiTheme="minorHAnsi" w:cstheme="minorHAnsi"/>
                <w:b/>
                <w:w w:val="105"/>
              </w:rPr>
              <w:t>TEMPI</w:t>
            </w:r>
          </w:p>
        </w:tc>
      </w:tr>
      <w:tr w:rsidR="007808C0" w:rsidRPr="008C7A65" w14:paraId="12491A2B" w14:textId="77777777" w:rsidTr="00931C06">
        <w:trPr>
          <w:trHeight w:val="10714"/>
          <w:jc w:val="center"/>
        </w:trPr>
        <w:tc>
          <w:tcPr>
            <w:tcW w:w="2410" w:type="dxa"/>
          </w:tcPr>
          <w:p w14:paraId="3CC682C9" w14:textId="77777777" w:rsidR="00D1254E" w:rsidRPr="005450A8" w:rsidRDefault="00AB4256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lang w:val="it-IT"/>
              </w:rPr>
              <w:t>-</w:t>
            </w:r>
            <w:proofErr w:type="spellStart"/>
            <w:r w:rsidR="008C7A65" w:rsidRPr="005450A8">
              <w:rPr>
                <w:rFonts w:asciiTheme="minorHAnsi" w:hAnsiTheme="minorHAnsi" w:cstheme="minorHAnsi"/>
                <w:lang w:val="it-IT"/>
              </w:rPr>
              <w:t>Realizzare,in</w:t>
            </w:r>
            <w:proofErr w:type="spellEnd"/>
            <w:r w:rsidR="008C7A65" w:rsidRPr="005450A8">
              <w:rPr>
                <w:rFonts w:asciiTheme="minorHAnsi" w:hAnsiTheme="minorHAnsi" w:cstheme="minorHAnsi"/>
                <w:lang w:val="it-IT"/>
              </w:rPr>
              <w:t xml:space="preserve"> collaborazione con alter figure professionali ,azioni a sostegno e a tutela della persona con fragilità e disabilità e della sua famiglia, per favorire l’integrazione e migliorare o salvaguardare la qualità della vita.</w:t>
            </w:r>
          </w:p>
        </w:tc>
        <w:tc>
          <w:tcPr>
            <w:tcW w:w="2151" w:type="dxa"/>
          </w:tcPr>
          <w:p w14:paraId="26942CCB" w14:textId="77777777" w:rsidR="007808C0" w:rsidRPr="008C7A65" w:rsidRDefault="007808C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1D871E12" w14:textId="77777777" w:rsidR="007808C0" w:rsidRPr="005450A8" w:rsidRDefault="008C7A65" w:rsidP="008C7A65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lang w:val="it-IT"/>
              </w:rPr>
              <w:t xml:space="preserve">Contribuire ad </w:t>
            </w:r>
            <w:proofErr w:type="spellStart"/>
            <w:r w:rsidRPr="005450A8">
              <w:rPr>
                <w:rFonts w:asciiTheme="minorHAnsi" w:hAnsiTheme="minorHAnsi" w:cstheme="minorHAnsi"/>
                <w:lang w:val="it-IT"/>
              </w:rPr>
              <w:t>elaborare,gestire</w:t>
            </w:r>
            <w:proofErr w:type="spellEnd"/>
            <w:r w:rsidRPr="005450A8">
              <w:rPr>
                <w:rFonts w:asciiTheme="minorHAnsi" w:hAnsiTheme="minorHAnsi" w:cstheme="minorHAnsi"/>
                <w:lang w:val="it-IT"/>
              </w:rPr>
              <w:t>, e valutare progetti ed interventi.</w:t>
            </w:r>
          </w:p>
        </w:tc>
        <w:tc>
          <w:tcPr>
            <w:tcW w:w="3043" w:type="dxa"/>
          </w:tcPr>
          <w:p w14:paraId="63996676" w14:textId="77777777" w:rsidR="007808C0" w:rsidRPr="008C7A65" w:rsidRDefault="00D1254E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5450A8">
              <w:rPr>
                <w:rFonts w:asciiTheme="minorHAnsi" w:hAnsiTheme="minorHAnsi" w:cstheme="minorHAnsi"/>
                <w:b/>
                <w:lang w:val="it-IT"/>
              </w:rPr>
              <w:t>CONOSCENZE</w:t>
            </w:r>
          </w:p>
          <w:p w14:paraId="0EFCB97A" w14:textId="77777777" w:rsidR="007808C0" w:rsidRP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-Principali interventi di promozione della salute rivolti agli utenti e ai loro familiari</w:t>
            </w:r>
          </w:p>
          <w:p w14:paraId="1064336C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6F156F41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2459F339" w14:textId="77777777" w:rsidR="007808C0" w:rsidRPr="008C7A65" w:rsidRDefault="00D1254E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5450A8">
              <w:rPr>
                <w:rFonts w:asciiTheme="minorHAnsi" w:hAnsiTheme="minorHAnsi" w:cstheme="minorHAnsi"/>
                <w:b/>
                <w:lang w:val="it-IT"/>
              </w:rPr>
              <w:t>CONTENUTI</w:t>
            </w:r>
          </w:p>
          <w:p w14:paraId="29D486AF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593FAB29" w14:textId="77777777" w:rsidR="00C60D68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 xml:space="preserve">-Le figure professionali nei servizi socio </w:t>
            </w:r>
            <w:proofErr w:type="spellStart"/>
            <w:r>
              <w:rPr>
                <w:rFonts w:asciiTheme="minorHAnsi" w:hAnsiTheme="minorHAnsi" w:cstheme="minorHAnsi"/>
                <w:w w:val="105"/>
                <w:lang w:val="it-IT"/>
              </w:rPr>
              <w:t>assistenziali,socio</w:t>
            </w:r>
            <w:proofErr w:type="spellEnd"/>
            <w:r>
              <w:rPr>
                <w:rFonts w:asciiTheme="minorHAnsi" w:hAnsiTheme="minorHAnsi" w:cstheme="minorHAnsi"/>
                <w:w w:val="105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w w:val="105"/>
                <w:lang w:val="it-IT"/>
              </w:rPr>
              <w:t>educativi,e</w:t>
            </w:r>
            <w:proofErr w:type="spellEnd"/>
            <w:r>
              <w:rPr>
                <w:rFonts w:asciiTheme="minorHAnsi" w:hAnsiTheme="minorHAnsi" w:cstheme="minorHAnsi"/>
                <w:w w:val="105"/>
                <w:lang w:val="it-IT"/>
              </w:rPr>
              <w:t xml:space="preserve"> sociosanitari.</w:t>
            </w:r>
          </w:p>
          <w:p w14:paraId="7A961796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-Il livello dirigenziale</w:t>
            </w:r>
          </w:p>
          <w:p w14:paraId="6B13D192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-Figure con diploma di laurea</w:t>
            </w:r>
          </w:p>
          <w:p w14:paraId="725BC672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-Figure con diploma di scuola secondaria</w:t>
            </w:r>
          </w:p>
          <w:p w14:paraId="45D8FFB8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-L’operatore sociosanitario</w:t>
            </w:r>
          </w:p>
          <w:p w14:paraId="30D71CDF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477B677C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Interventi e servizi</w:t>
            </w:r>
          </w:p>
          <w:p w14:paraId="643DDD08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-interventi e servizi per i disabili</w:t>
            </w:r>
          </w:p>
          <w:p w14:paraId="345565B5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4B2B9683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5450A8">
              <w:rPr>
                <w:lang w:val="it-IT"/>
              </w:rPr>
              <w:t>-</w:t>
            </w:r>
            <w:r>
              <w:rPr>
                <w:rFonts w:asciiTheme="minorHAnsi" w:hAnsiTheme="minorHAnsi" w:cstheme="minorHAnsi"/>
                <w:w w:val="105"/>
                <w:lang w:val="it-IT"/>
              </w:rPr>
              <w:t xml:space="preserve"> Interventi e servizi</w:t>
            </w:r>
          </w:p>
          <w:p w14:paraId="6239FD8C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-interventi e servizi per i minori</w:t>
            </w:r>
          </w:p>
          <w:p w14:paraId="65C0DB85" w14:textId="77777777" w:rsidR="008C7A65" w:rsidRPr="005450A8" w:rsidRDefault="008C7A65" w:rsidP="008C7A6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2B25A3B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7F3C45E6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465278CC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5450A8">
              <w:rPr>
                <w:lang w:val="it-IT"/>
              </w:rPr>
              <w:t>-</w:t>
            </w:r>
            <w:r>
              <w:rPr>
                <w:rFonts w:asciiTheme="minorHAnsi" w:hAnsiTheme="minorHAnsi" w:cstheme="minorHAnsi"/>
                <w:w w:val="105"/>
                <w:lang w:val="it-IT"/>
              </w:rPr>
              <w:t xml:space="preserve"> Interventi e servizi</w:t>
            </w:r>
          </w:p>
          <w:p w14:paraId="64F107D8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-interventi e servizi per gli anziani</w:t>
            </w:r>
          </w:p>
          <w:p w14:paraId="0DC6CC3A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1E958FFC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6AC171E3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1A3B0C46" w14:textId="77777777" w:rsid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6652A81A" w14:textId="77777777" w:rsidR="008C7A65" w:rsidRPr="008C7A65" w:rsidRDefault="008C7A65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0C07E303" w14:textId="77777777" w:rsidR="007808C0" w:rsidRPr="008C7A65" w:rsidRDefault="007808C0" w:rsidP="008C7A6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259C9D58" w14:textId="77777777" w:rsidR="007808C0" w:rsidRPr="008C7A65" w:rsidRDefault="007808C0" w:rsidP="008C7A6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044CF5BD" w14:textId="77777777"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177C130D" w14:textId="77777777" w:rsidR="007808C0" w:rsidRPr="008C7A65" w:rsidRDefault="00D1254E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MARZO</w:t>
            </w:r>
          </w:p>
          <w:p w14:paraId="0DF3A6D4" w14:textId="77777777" w:rsidR="00D1254E" w:rsidRPr="008C7A65" w:rsidRDefault="00D1254E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  <w:r w:rsidRPr="008C7A65">
              <w:rPr>
                <w:rFonts w:asciiTheme="minorHAnsi" w:hAnsiTheme="minorHAnsi" w:cstheme="minorHAnsi"/>
                <w:w w:val="105"/>
                <w:lang w:val="it-IT"/>
              </w:rPr>
              <w:t>APRILE</w:t>
            </w:r>
          </w:p>
          <w:p w14:paraId="5753C2F8" w14:textId="77777777" w:rsidR="007808C0" w:rsidRPr="008C7A65" w:rsidRDefault="007808C0" w:rsidP="008C7A65">
            <w:pPr>
              <w:pStyle w:val="TableParagraph"/>
              <w:spacing w:line="252" w:lineRule="auto"/>
              <w:ind w:left="491" w:right="330" w:hanging="491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436B8786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F3AFAF2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4B9D287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7CE8339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88CF70D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2EE834B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32F985C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3F4B92B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E7085DB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DCC0E3A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84AC806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7E858E1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7A6B39D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1455BE3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CE2E2BE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7214D3E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39D2288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1E42A189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D3BCE59" w14:textId="77777777" w:rsidR="007808C0" w:rsidRPr="008C7A65" w:rsidRDefault="007808C0" w:rsidP="008C7A65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</w:p>
          <w:p w14:paraId="7A681467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5E3BF2A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0D295899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06388AC0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422F9ED3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37ECCB89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</w:tc>
      </w:tr>
    </w:tbl>
    <w:p w14:paraId="197D9D78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030EC0C4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6805CD35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419E5853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72AF5279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4AFBE27E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3C2CE366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211CA1EA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627C4A06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5530B4F9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489BAAC5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16F31A24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073E9100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064D7024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63D3BEF6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  <w:r w:rsidRPr="008C7A65">
        <w:rPr>
          <w:rFonts w:asciiTheme="minorHAnsi" w:hAnsiTheme="minorHAnsi" w:cstheme="minorHAnsi"/>
          <w:b/>
        </w:rPr>
        <w:t xml:space="preserve">                                                                      II   QUADRIMESTRE  </w:t>
      </w:r>
    </w:p>
    <w:p w14:paraId="4D51D1D0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</w:p>
    <w:p w14:paraId="56EAE85C" w14:textId="77777777" w:rsidR="00F96CD9" w:rsidRPr="008C7A65" w:rsidRDefault="00F96CD9" w:rsidP="008C7A65">
      <w:pPr>
        <w:rPr>
          <w:rFonts w:asciiTheme="minorHAnsi" w:hAnsiTheme="minorHAnsi" w:cstheme="minorHAnsi"/>
          <w:b/>
        </w:rPr>
      </w:pPr>
      <w:r w:rsidRPr="008C7A65">
        <w:rPr>
          <w:rFonts w:asciiTheme="minorHAnsi" w:hAnsiTheme="minorHAnsi" w:cstheme="minorHAnsi"/>
          <w:b/>
        </w:rPr>
        <w:t xml:space="preserve">MODULO    4 : </w:t>
      </w:r>
      <w:r w:rsidR="00C91B92">
        <w:rPr>
          <w:rFonts w:asciiTheme="minorHAnsi" w:hAnsiTheme="minorHAnsi" w:cstheme="minorHAnsi"/>
          <w:b/>
        </w:rPr>
        <w:t>ANALI DI UN CASO E PROGETTO DI INTERVENTO</w:t>
      </w:r>
    </w:p>
    <w:p w14:paraId="0CE0FC6C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2E407D66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RPr="008C7A65" w14:paraId="55CF267F" w14:textId="77777777" w:rsidTr="00931C06">
        <w:trPr>
          <w:trHeight w:val="431"/>
          <w:jc w:val="center"/>
        </w:trPr>
        <w:tc>
          <w:tcPr>
            <w:tcW w:w="2410" w:type="dxa"/>
          </w:tcPr>
          <w:p w14:paraId="7B177470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4DDAEA57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625CFCF8" w14:textId="77777777" w:rsidR="007808C0" w:rsidRPr="008C7A65" w:rsidRDefault="007808C0" w:rsidP="008C7A65">
            <w:pPr>
              <w:pStyle w:val="TableParagraph"/>
              <w:spacing w:before="62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2461AF7B" w14:textId="77777777"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8C7A65">
              <w:rPr>
                <w:rFonts w:asciiTheme="minorHAnsi" w:hAnsiTheme="minorHAnsi" w:cstheme="minorHAnsi"/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5295BF0D" w14:textId="77777777" w:rsidR="007808C0" w:rsidRPr="008C7A65" w:rsidRDefault="007808C0" w:rsidP="008C7A65">
            <w:pPr>
              <w:pStyle w:val="TableParagraph"/>
              <w:ind w:right="284"/>
              <w:rPr>
                <w:rFonts w:asciiTheme="minorHAnsi" w:hAnsiTheme="minorHAnsi" w:cstheme="minorHAnsi"/>
                <w:b/>
                <w:w w:val="105"/>
              </w:rPr>
            </w:pPr>
            <w:r w:rsidRPr="008C7A65">
              <w:rPr>
                <w:rFonts w:asciiTheme="minorHAnsi" w:hAnsiTheme="minorHAnsi" w:cstheme="minorHAnsi"/>
                <w:b/>
                <w:w w:val="105"/>
              </w:rPr>
              <w:t>TEMPI</w:t>
            </w:r>
          </w:p>
        </w:tc>
      </w:tr>
      <w:tr w:rsidR="007808C0" w:rsidRPr="008C7A65" w14:paraId="24E6688C" w14:textId="77777777" w:rsidTr="00931C06">
        <w:trPr>
          <w:trHeight w:val="10714"/>
          <w:jc w:val="center"/>
        </w:trPr>
        <w:tc>
          <w:tcPr>
            <w:tcW w:w="2410" w:type="dxa"/>
          </w:tcPr>
          <w:p w14:paraId="0704A8A3" w14:textId="77777777" w:rsidR="007808C0" w:rsidRPr="005450A8" w:rsidRDefault="007808C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8C6282A" w14:textId="77777777" w:rsidR="00C60D68" w:rsidRPr="005450A8" w:rsidRDefault="00C60D68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44FFC0E1" w14:textId="77777777" w:rsidR="00C60D68" w:rsidRPr="005450A8" w:rsidRDefault="00C91B92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lang w:val="it-IT"/>
              </w:rPr>
              <w:t>-</w:t>
            </w:r>
            <w:proofErr w:type="spellStart"/>
            <w:r w:rsidRPr="005450A8">
              <w:rPr>
                <w:rFonts w:asciiTheme="minorHAnsi" w:hAnsiTheme="minorHAnsi" w:cstheme="minorHAnsi"/>
                <w:lang w:val="it-IT"/>
              </w:rPr>
              <w:t>Realizzare,in</w:t>
            </w:r>
            <w:proofErr w:type="spellEnd"/>
            <w:r w:rsidRPr="005450A8">
              <w:rPr>
                <w:rFonts w:asciiTheme="minorHAnsi" w:hAnsiTheme="minorHAnsi" w:cstheme="minorHAnsi"/>
                <w:lang w:val="it-IT"/>
              </w:rPr>
              <w:t xml:space="preserve"> collaborazione con alter figure professionali ,azioni a sostegno e a tutela della persona con fragilità e disabilità e della sua famiglia, per favorire l’integrazione e migliorare o salvaguardare la qualità della vita.</w:t>
            </w:r>
          </w:p>
          <w:p w14:paraId="2297479D" w14:textId="77777777" w:rsidR="00C60D68" w:rsidRPr="005450A8" w:rsidRDefault="00C60D68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20A31DA4" w14:textId="77777777" w:rsidR="00C60D68" w:rsidRPr="005450A8" w:rsidRDefault="00C60D68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2CB4DA9F" w14:textId="77777777" w:rsidR="00C60D68" w:rsidRPr="005450A8" w:rsidRDefault="00C60D68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3133C886" w14:textId="77777777" w:rsidR="00C60D68" w:rsidRPr="005450A8" w:rsidRDefault="00C60D68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2AA09073" w14:textId="77777777" w:rsidR="00C60D68" w:rsidRPr="005450A8" w:rsidRDefault="00C60D68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CD26876" w14:textId="77777777" w:rsidR="00C60D68" w:rsidRPr="005450A8" w:rsidRDefault="00C60D68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5EFE6B28" w14:textId="77777777" w:rsidR="00C60D68" w:rsidRPr="005450A8" w:rsidRDefault="00C60D68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161B3C6" w14:textId="77777777" w:rsidR="00C60D68" w:rsidRPr="005450A8" w:rsidRDefault="00C60D68" w:rsidP="00C91B92">
            <w:pPr>
              <w:pStyle w:val="TableParagraph"/>
              <w:spacing w:line="252" w:lineRule="auto"/>
              <w:ind w:right="229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151" w:type="dxa"/>
          </w:tcPr>
          <w:p w14:paraId="7C3A8F63" w14:textId="77777777" w:rsidR="007808C0" w:rsidRPr="008C7A65" w:rsidRDefault="007808C0" w:rsidP="008C7A65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14:paraId="6D9BCEB6" w14:textId="77777777" w:rsidR="00C60D68" w:rsidRPr="005450A8" w:rsidRDefault="00C60D68" w:rsidP="00C91B92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lang w:val="it-IT"/>
              </w:rPr>
              <w:t>-</w:t>
            </w:r>
            <w:r w:rsidR="00C91B92" w:rsidRPr="005450A8">
              <w:rPr>
                <w:rFonts w:asciiTheme="minorHAnsi" w:hAnsiTheme="minorHAnsi" w:cstheme="minorHAnsi"/>
                <w:lang w:val="it-IT"/>
              </w:rPr>
              <w:t xml:space="preserve">Applicare tecniche di </w:t>
            </w:r>
            <w:proofErr w:type="spellStart"/>
            <w:r w:rsidR="00C91B92" w:rsidRPr="005450A8">
              <w:rPr>
                <w:rFonts w:asciiTheme="minorHAnsi" w:hAnsiTheme="minorHAnsi" w:cstheme="minorHAnsi"/>
                <w:lang w:val="it-IT"/>
              </w:rPr>
              <w:t>problem</w:t>
            </w:r>
            <w:proofErr w:type="spellEnd"/>
            <w:r w:rsidR="00C91B92" w:rsidRPr="005450A8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="00C91B92" w:rsidRPr="005450A8">
              <w:rPr>
                <w:rFonts w:asciiTheme="minorHAnsi" w:hAnsiTheme="minorHAnsi" w:cstheme="minorHAnsi"/>
                <w:lang w:val="it-IT"/>
              </w:rPr>
              <w:t>solving</w:t>
            </w:r>
            <w:proofErr w:type="spellEnd"/>
            <w:r w:rsidR="00C91B92" w:rsidRPr="005450A8">
              <w:rPr>
                <w:rFonts w:asciiTheme="minorHAnsi" w:hAnsiTheme="minorHAnsi" w:cstheme="minorHAnsi"/>
                <w:lang w:val="it-IT"/>
              </w:rPr>
              <w:t xml:space="preserve"> nella trattazione dei casi.</w:t>
            </w:r>
          </w:p>
        </w:tc>
        <w:tc>
          <w:tcPr>
            <w:tcW w:w="3043" w:type="dxa"/>
          </w:tcPr>
          <w:p w14:paraId="0D55FECD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71CBA7E" w14:textId="77777777" w:rsidR="007808C0" w:rsidRPr="008C7A65" w:rsidRDefault="00103FB7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 w:rsidRPr="005450A8">
              <w:rPr>
                <w:rFonts w:asciiTheme="minorHAnsi" w:hAnsiTheme="minorHAnsi" w:cstheme="minorHAnsi"/>
                <w:b/>
                <w:lang w:val="it-IT"/>
              </w:rPr>
              <w:t>CONOSCENZE</w:t>
            </w:r>
          </w:p>
          <w:p w14:paraId="642B3A34" w14:textId="77777777" w:rsidR="007808C0" w:rsidRPr="008C7A65" w:rsidRDefault="00C91B92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Metodologie per l’analisi dei casi e tecniche di elaborazione dei progetti di intervento</w:t>
            </w:r>
          </w:p>
          <w:p w14:paraId="6964D333" w14:textId="77777777" w:rsidR="00103FB7" w:rsidRPr="008C7A65" w:rsidRDefault="00103FB7" w:rsidP="00C91B92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5C074476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1DDA4327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594EF24D" w14:textId="77777777" w:rsidR="007808C0" w:rsidRPr="008C7A65" w:rsidRDefault="007808C0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44B26A96" w14:textId="77777777" w:rsidR="002B057B" w:rsidRPr="008C7A65" w:rsidRDefault="002B057B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0BAFC494" w14:textId="77777777" w:rsidR="002B057B" w:rsidRPr="005450A8" w:rsidRDefault="002B057B" w:rsidP="00C91B92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b/>
                <w:lang w:val="it-IT"/>
              </w:rPr>
            </w:pPr>
            <w:r w:rsidRPr="005450A8">
              <w:rPr>
                <w:rFonts w:asciiTheme="minorHAnsi" w:hAnsiTheme="minorHAnsi" w:cstheme="minorHAnsi"/>
                <w:b/>
                <w:lang w:val="it-IT"/>
              </w:rPr>
              <w:t>CONTENUTI</w:t>
            </w:r>
          </w:p>
          <w:p w14:paraId="71150B33" w14:textId="77777777" w:rsidR="00C91B92" w:rsidRPr="005450A8" w:rsidRDefault="00C91B92" w:rsidP="00C91B92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b/>
                <w:lang w:val="it-IT"/>
              </w:rPr>
              <w:t>-</w:t>
            </w:r>
            <w:r w:rsidRPr="005450A8">
              <w:rPr>
                <w:rFonts w:asciiTheme="minorHAnsi" w:hAnsiTheme="minorHAnsi" w:cstheme="minorHAnsi"/>
                <w:lang w:val="it-IT"/>
              </w:rPr>
              <w:t>Il caso professionale</w:t>
            </w:r>
          </w:p>
          <w:p w14:paraId="4F5B8E86" w14:textId="77777777" w:rsidR="00C91B92" w:rsidRPr="005450A8" w:rsidRDefault="00C91B92" w:rsidP="00C91B92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5450A8">
              <w:rPr>
                <w:rFonts w:asciiTheme="minorHAnsi" w:hAnsiTheme="minorHAnsi" w:cstheme="minorHAnsi"/>
                <w:lang w:val="it-IT"/>
              </w:rPr>
              <w:t>-individuazione del problema</w:t>
            </w:r>
          </w:p>
          <w:p w14:paraId="06779335" w14:textId="77777777" w:rsidR="00C91B92" w:rsidRPr="00C91B92" w:rsidRDefault="00C91B92" w:rsidP="00C91B92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4571AA4" w14:textId="77777777" w:rsidR="002B057B" w:rsidRPr="008C7A65" w:rsidRDefault="002B057B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0CA5DCDF" w14:textId="77777777" w:rsidR="002B057B" w:rsidRPr="008C7A65" w:rsidRDefault="002B057B" w:rsidP="008C7A65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521721F0" w14:textId="77777777" w:rsidR="002B057B" w:rsidRPr="00C91B92" w:rsidRDefault="002B057B" w:rsidP="00C91B92">
            <w:pPr>
              <w:pStyle w:val="TableParagraph"/>
              <w:spacing w:line="254" w:lineRule="auto"/>
              <w:ind w:left="360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5C7DE69A" w14:textId="77777777" w:rsidR="007808C0" w:rsidRPr="008C7A65" w:rsidRDefault="007808C0" w:rsidP="008C7A65">
            <w:pPr>
              <w:pStyle w:val="TableParagraph"/>
              <w:spacing w:line="254" w:lineRule="auto"/>
              <w:ind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650489CB" w14:textId="77777777" w:rsidR="007808C0" w:rsidRPr="008C7A65" w:rsidRDefault="007808C0" w:rsidP="008C7A65">
            <w:pPr>
              <w:pStyle w:val="TableParagraph"/>
              <w:spacing w:before="62" w:line="252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7A272781" w14:textId="77777777" w:rsidR="007808C0" w:rsidRPr="008C7A65" w:rsidRDefault="007808C0" w:rsidP="008C7A65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4B237C3E" w14:textId="77777777" w:rsidR="007808C0" w:rsidRPr="008C7A65" w:rsidRDefault="007808C0" w:rsidP="008C7A65">
            <w:pPr>
              <w:pStyle w:val="TableParagraph"/>
              <w:spacing w:line="252" w:lineRule="auto"/>
              <w:ind w:right="330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2B624472" w14:textId="77777777" w:rsidR="007808C0" w:rsidRPr="008C7A65" w:rsidRDefault="007808C0" w:rsidP="008C7A65">
            <w:pPr>
              <w:pStyle w:val="TableParagraph"/>
              <w:spacing w:line="252" w:lineRule="auto"/>
              <w:ind w:left="491" w:right="330" w:hanging="491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73E88ECB" w14:textId="77777777" w:rsidR="007808C0" w:rsidRPr="005450A8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  <w:lang w:val="it-IT"/>
              </w:rPr>
            </w:pPr>
          </w:p>
          <w:p w14:paraId="3BBB0997" w14:textId="77777777" w:rsidR="007808C0" w:rsidRPr="008C7A65" w:rsidRDefault="00C60D68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  <w:r w:rsidRPr="008C7A65">
              <w:rPr>
                <w:rFonts w:asciiTheme="minorHAnsi" w:hAnsiTheme="minorHAnsi" w:cstheme="minorHAnsi"/>
                <w:w w:val="105"/>
              </w:rPr>
              <w:t>MAGGIO</w:t>
            </w:r>
          </w:p>
          <w:p w14:paraId="116BCBD6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F778C62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8517BEB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90BCB00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47796AA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ADBE587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10149DA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97B19EB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329E3187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9DEC3C2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7208E0C2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9A37945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6F704393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0DD53BE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05E264E3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5945092B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487D9302" w14:textId="77777777" w:rsidR="007808C0" w:rsidRPr="008C7A65" w:rsidRDefault="007808C0" w:rsidP="008C7A65">
            <w:pPr>
              <w:pStyle w:val="TableParagraph"/>
              <w:spacing w:line="252" w:lineRule="auto"/>
              <w:ind w:right="412"/>
              <w:rPr>
                <w:rFonts w:asciiTheme="minorHAnsi" w:hAnsiTheme="minorHAnsi" w:cstheme="minorHAnsi"/>
                <w:w w:val="105"/>
              </w:rPr>
            </w:pPr>
          </w:p>
          <w:p w14:paraId="147D8C25" w14:textId="77777777" w:rsidR="007808C0" w:rsidRPr="008C7A65" w:rsidRDefault="007808C0" w:rsidP="008C7A65">
            <w:pPr>
              <w:pStyle w:val="TableParagraph"/>
              <w:spacing w:line="252" w:lineRule="auto"/>
              <w:ind w:left="592" w:right="412" w:hanging="101"/>
              <w:rPr>
                <w:rFonts w:asciiTheme="minorHAnsi" w:hAnsiTheme="minorHAnsi" w:cstheme="minorHAnsi"/>
                <w:w w:val="105"/>
              </w:rPr>
            </w:pPr>
          </w:p>
          <w:p w14:paraId="2F7627CE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62E1E4CC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0F135395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737A3D10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  <w:p w14:paraId="33858906" w14:textId="77777777" w:rsidR="007808C0" w:rsidRPr="008C7A65" w:rsidRDefault="007808C0" w:rsidP="008C7A65">
            <w:pPr>
              <w:rPr>
                <w:rFonts w:asciiTheme="minorHAnsi" w:hAnsiTheme="minorHAnsi" w:cstheme="minorHAnsi"/>
              </w:rPr>
            </w:pPr>
          </w:p>
        </w:tc>
      </w:tr>
    </w:tbl>
    <w:p w14:paraId="364593A2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263D8059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2071AFA6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446C3A90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070F7631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7735DB09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6820F309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53188965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6F5BBB75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2D337A8E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p w14:paraId="2AF16797" w14:textId="77777777" w:rsidR="00F96CD9" w:rsidRPr="008C7A65" w:rsidRDefault="00F96CD9" w:rsidP="008C7A65">
      <w:pPr>
        <w:rPr>
          <w:rFonts w:asciiTheme="minorHAnsi" w:hAnsiTheme="minorHAnsi" w:cstheme="minorHAnsi"/>
        </w:rPr>
      </w:pPr>
    </w:p>
    <w:sectPr w:rsidR="00F96CD9" w:rsidRPr="008C7A65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6457"/>
    <w:multiLevelType w:val="hybridMultilevel"/>
    <w:tmpl w:val="810E6900"/>
    <w:lvl w:ilvl="0" w:tplc="0688FB6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04FAB"/>
    <w:multiLevelType w:val="hybridMultilevel"/>
    <w:tmpl w:val="4FE0B70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33527E1F"/>
    <w:multiLevelType w:val="hybridMultilevel"/>
    <w:tmpl w:val="C128A122"/>
    <w:lvl w:ilvl="0" w:tplc="ABAEA306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5" w15:restartNumberingAfterBreak="0">
    <w:nsid w:val="4D127858"/>
    <w:multiLevelType w:val="hybridMultilevel"/>
    <w:tmpl w:val="E6C4ABDC"/>
    <w:lvl w:ilvl="0" w:tplc="F9D40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097"/>
    <w:rsid w:val="000D73BB"/>
    <w:rsid w:val="00103FB7"/>
    <w:rsid w:val="00144CAC"/>
    <w:rsid w:val="001A6FD5"/>
    <w:rsid w:val="002B057B"/>
    <w:rsid w:val="0030632B"/>
    <w:rsid w:val="003318A6"/>
    <w:rsid w:val="00364EBD"/>
    <w:rsid w:val="004044C5"/>
    <w:rsid w:val="00474B4F"/>
    <w:rsid w:val="005233E3"/>
    <w:rsid w:val="005450A8"/>
    <w:rsid w:val="00607C41"/>
    <w:rsid w:val="00651802"/>
    <w:rsid w:val="00653C40"/>
    <w:rsid w:val="007515EA"/>
    <w:rsid w:val="00764C94"/>
    <w:rsid w:val="00774AE4"/>
    <w:rsid w:val="007808C0"/>
    <w:rsid w:val="008A17D5"/>
    <w:rsid w:val="008A24B9"/>
    <w:rsid w:val="008B4A64"/>
    <w:rsid w:val="008C7A65"/>
    <w:rsid w:val="00910B94"/>
    <w:rsid w:val="00937EF2"/>
    <w:rsid w:val="009624DA"/>
    <w:rsid w:val="00975A5F"/>
    <w:rsid w:val="00AB0621"/>
    <w:rsid w:val="00AB4256"/>
    <w:rsid w:val="00AE4D57"/>
    <w:rsid w:val="00B36612"/>
    <w:rsid w:val="00B54102"/>
    <w:rsid w:val="00BD123E"/>
    <w:rsid w:val="00BF59EC"/>
    <w:rsid w:val="00C22049"/>
    <w:rsid w:val="00C56758"/>
    <w:rsid w:val="00C60D68"/>
    <w:rsid w:val="00C91B92"/>
    <w:rsid w:val="00C97097"/>
    <w:rsid w:val="00CD37F3"/>
    <w:rsid w:val="00D06FA1"/>
    <w:rsid w:val="00D1254E"/>
    <w:rsid w:val="00DA1919"/>
    <w:rsid w:val="00E86EF6"/>
    <w:rsid w:val="00ED5097"/>
    <w:rsid w:val="00EF2099"/>
    <w:rsid w:val="00F33395"/>
    <w:rsid w:val="00F41260"/>
    <w:rsid w:val="00F42FC6"/>
    <w:rsid w:val="00F87011"/>
    <w:rsid w:val="00F9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AAE2"/>
  <w15:docId w15:val="{B06671A0-8C30-D547-8EB2-FAA200E6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6</cp:revision>
  <cp:lastPrinted>2018-10-22T12:10:00Z</cp:lastPrinted>
  <dcterms:created xsi:type="dcterms:W3CDTF">2019-09-03T09:53:00Z</dcterms:created>
  <dcterms:modified xsi:type="dcterms:W3CDTF">2020-11-29T13:36:00Z</dcterms:modified>
</cp:coreProperties>
</file>