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420A2" w14:textId="77777777" w:rsidR="00524C77" w:rsidRDefault="00CD2E76" w:rsidP="00524C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524C77" w:rsidRPr="00E34213">
        <w:rPr>
          <w:b/>
          <w:sz w:val="28"/>
          <w:szCs w:val="28"/>
        </w:rPr>
        <w:t>TECNICO</w:t>
      </w:r>
      <w:r w:rsidR="00524C77">
        <w:rPr>
          <w:b/>
          <w:sz w:val="28"/>
          <w:szCs w:val="28"/>
        </w:rPr>
        <w:t xml:space="preserve"> GRAFICO</w:t>
      </w:r>
    </w:p>
    <w:p w14:paraId="2E54A2CC" w14:textId="77777777" w:rsidR="00524C77" w:rsidRPr="00E34213" w:rsidRDefault="00524C77" w:rsidP="00524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42A67E09" w14:textId="7FF62B92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083DFC42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6A57AEDC" w14:textId="62CCA883" w:rsidR="00AA1439" w:rsidRPr="00E34213" w:rsidRDefault="00E65FC9" w:rsidP="00041D7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40DC2EB9" w14:textId="77777777" w:rsidR="00327ED7" w:rsidRPr="00E34213" w:rsidRDefault="00327ED7" w:rsidP="00327ED7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STORIA</w:t>
      </w:r>
    </w:p>
    <w:p w14:paraId="59F95243" w14:textId="77777777" w:rsidR="00327ED7" w:rsidRPr="00E34213" w:rsidRDefault="00327ED7" w:rsidP="003A38D4">
      <w:pPr>
        <w:jc w:val="center"/>
        <w:rPr>
          <w:b/>
          <w:sz w:val="28"/>
          <w:szCs w:val="28"/>
        </w:rPr>
      </w:pPr>
    </w:p>
    <w:p w14:paraId="4CD5B320" w14:textId="77777777" w:rsidR="00327ED7" w:rsidRPr="00E34213" w:rsidRDefault="00327ED7" w:rsidP="003A38D4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PRIMA</w:t>
      </w:r>
    </w:p>
    <w:p w14:paraId="3D45A3D9" w14:textId="77777777" w:rsidR="003A38D4" w:rsidRPr="00E34213" w:rsidRDefault="003A38D4" w:rsidP="003A38D4">
      <w:pPr>
        <w:jc w:val="center"/>
        <w:rPr>
          <w:b/>
          <w:sz w:val="28"/>
          <w:szCs w:val="28"/>
        </w:rPr>
      </w:pPr>
    </w:p>
    <w:p w14:paraId="33AB91C7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1 - </w:t>
      </w:r>
      <w:r w:rsidRPr="00E34213">
        <w:rPr>
          <w:rFonts w:eastAsia="SimSun"/>
          <w:b/>
          <w:bCs/>
          <w:sz w:val="28"/>
          <w:szCs w:val="28"/>
          <w:lang w:eastAsia="zh-CN"/>
        </w:rPr>
        <w:t xml:space="preserve">La </w:t>
      </w:r>
      <w:r w:rsidR="00AD1D7A" w:rsidRPr="00E34213">
        <w:rPr>
          <w:rFonts w:eastAsia="SimSun"/>
          <w:b/>
          <w:bCs/>
          <w:sz w:val="28"/>
          <w:szCs w:val="28"/>
          <w:lang w:eastAsia="zh-CN"/>
        </w:rPr>
        <w:t>storia, la memoria dell’uomo</w:t>
      </w:r>
    </w:p>
    <w:p w14:paraId="58043FE1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</w:t>
      </w:r>
    </w:p>
    <w:p w14:paraId="36138A9B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 Saper leggere un testo – Saper collocare nel tempo e nello spazio avvenimenti rilevanti</w:t>
      </w:r>
    </w:p>
    <w:p w14:paraId="26B93D6B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2B75F4EF" w14:textId="77777777" w:rsidR="00327ED7" w:rsidRPr="00E34213" w:rsidRDefault="00327ED7" w:rsidP="00327ED7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Comprendere il linguaggio specifico</w:t>
      </w:r>
    </w:p>
    <w:p w14:paraId="67423E1A" w14:textId="77777777" w:rsidR="00327ED7" w:rsidRPr="00E34213" w:rsidRDefault="00327ED7" w:rsidP="00327ED7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Esporre in forma chiara e coerente i contenuti</w:t>
      </w:r>
    </w:p>
    <w:p w14:paraId="73555E02" w14:textId="77777777" w:rsidR="00327ED7" w:rsidRPr="00E34213" w:rsidRDefault="00327ED7" w:rsidP="00327ED7">
      <w:pPr>
        <w:numPr>
          <w:ilvl w:val="0"/>
          <w:numId w:val="1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Approfondire la conoscenza delle categorie di tempo e spazio</w:t>
      </w:r>
    </w:p>
    <w:p w14:paraId="2D046884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96"/>
        <w:gridCol w:w="7467"/>
      </w:tblGrid>
      <w:tr w:rsidR="00327ED7" w:rsidRPr="00E34213" w14:paraId="264BB5E9" w14:textId="77777777" w:rsidTr="001639A6">
        <w:trPr>
          <w:trHeight w:val="892"/>
        </w:trPr>
        <w:tc>
          <w:tcPr>
            <w:tcW w:w="2296" w:type="dxa"/>
          </w:tcPr>
          <w:p w14:paraId="1D2A581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7467" w:type="dxa"/>
          </w:tcPr>
          <w:p w14:paraId="7C8300EF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Fonti e documenti, la cronologia e le scienze ausiliarie della storia</w:t>
            </w:r>
          </w:p>
          <w:p w14:paraId="48C7DE10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Le età della storia</w:t>
            </w:r>
          </w:p>
          <w:p w14:paraId="369EF4CA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 I primi uomini: la Preistoria</w:t>
            </w:r>
          </w:p>
          <w:p w14:paraId="0B21AF38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 L’età neolitica</w:t>
            </w:r>
          </w:p>
        </w:tc>
      </w:tr>
    </w:tbl>
    <w:p w14:paraId="418E78D2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</w:p>
    <w:p w14:paraId="11BDED94" w14:textId="77777777" w:rsidR="003A38D4" w:rsidRPr="00E34213" w:rsidRDefault="003A38D4" w:rsidP="0058388C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3E4FFFB6" w14:textId="77777777" w:rsidR="003A38D4" w:rsidRPr="00E34213" w:rsidRDefault="003A38D4" w:rsidP="00C941E9">
      <w:pPr>
        <w:pStyle w:val="Default"/>
        <w:numPr>
          <w:ilvl w:val="0"/>
          <w:numId w:val="43"/>
        </w:numPr>
        <w:spacing w:after="2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i concetti di </w:t>
      </w:r>
      <w:r w:rsidRPr="00E3421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fonte storica-fonte </w:t>
      </w:r>
      <w:proofErr w:type="spellStart"/>
      <w:r w:rsidRPr="00E34213">
        <w:rPr>
          <w:rFonts w:ascii="Times New Roman" w:hAnsi="Times New Roman" w:cs="Times New Roman"/>
          <w:b/>
          <w:i/>
          <w:iCs/>
          <w:sz w:val="28"/>
          <w:szCs w:val="28"/>
        </w:rPr>
        <w:t>scritta,orale,archeologica</w:t>
      </w:r>
      <w:proofErr w:type="spellEnd"/>
    </w:p>
    <w:p w14:paraId="1E11C4C2" w14:textId="77777777" w:rsidR="003A38D4" w:rsidRPr="00E34213" w:rsidRDefault="0058388C" w:rsidP="00C941E9">
      <w:pPr>
        <w:pStyle w:val="Default"/>
        <w:numPr>
          <w:ilvl w:val="0"/>
          <w:numId w:val="43"/>
        </w:numPr>
        <w:spacing w:after="2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Definire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>brevemente</w:t>
      </w:r>
      <w:proofErr w:type="spellEnd"/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i termini suddetti </w:t>
      </w:r>
    </w:p>
    <w:p w14:paraId="2AB5FF93" w14:textId="77777777" w:rsidR="003A38D4" w:rsidRPr="00E34213" w:rsidRDefault="003A38D4" w:rsidP="00C941E9">
      <w:pPr>
        <w:pStyle w:val="Default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Descrive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>in</w:t>
      </w:r>
      <w:proofErr w:type="spellEnd"/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termini elementari il lavoro dello storico </w:t>
      </w:r>
    </w:p>
    <w:p w14:paraId="231A6D9D" w14:textId="77777777" w:rsidR="003A38D4" w:rsidRPr="00E34213" w:rsidRDefault="003A38D4" w:rsidP="00C941E9">
      <w:pPr>
        <w:pStyle w:val="Default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i termini </w:t>
      </w:r>
      <w:r w:rsidRPr="00E34213">
        <w:rPr>
          <w:rFonts w:ascii="Times New Roman" w:hAnsi="Times New Roman" w:cs="Times New Roman"/>
          <w:b/>
          <w:i/>
          <w:iCs/>
          <w:sz w:val="28"/>
          <w:szCs w:val="28"/>
        </w:rPr>
        <w:t>evoluzione- specie- homo sapiens- Paleolitico-</w:t>
      </w:r>
    </w:p>
    <w:p w14:paraId="47EBF740" w14:textId="77777777" w:rsidR="0058388C" w:rsidRPr="00E34213" w:rsidRDefault="0058388C" w:rsidP="00C941E9">
      <w:pPr>
        <w:pStyle w:val="Default"/>
        <w:numPr>
          <w:ilvl w:val="0"/>
          <w:numId w:val="43"/>
        </w:numPr>
        <w:spacing w:after="2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Definirebrevemente</w:t>
      </w:r>
      <w:proofErr w:type="spellEnd"/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i termini suddetti </w:t>
      </w:r>
    </w:p>
    <w:p w14:paraId="42793C93" w14:textId="77777777" w:rsidR="003A38D4" w:rsidRPr="00E34213" w:rsidRDefault="003A38D4" w:rsidP="00C941E9">
      <w:pPr>
        <w:pStyle w:val="Default"/>
        <w:numPr>
          <w:ilvl w:val="0"/>
          <w:numId w:val="43"/>
        </w:numPr>
        <w:spacing w:after="27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Comprende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>l'avvicendarsi</w:t>
      </w:r>
      <w:proofErr w:type="spellEnd"/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delle specie e l'importanza dell'evoluzione </w:t>
      </w:r>
    </w:p>
    <w:p w14:paraId="4015A393" w14:textId="77777777" w:rsidR="003A38D4" w:rsidRPr="00E34213" w:rsidRDefault="0058388C" w:rsidP="00C941E9">
      <w:pPr>
        <w:pStyle w:val="Default"/>
        <w:numPr>
          <w:ilvl w:val="0"/>
          <w:numId w:val="43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Esporre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con esempi il concetto di evoluzione</w:t>
      </w:r>
    </w:p>
    <w:p w14:paraId="193125E2" w14:textId="77777777" w:rsidR="003A38D4" w:rsidRPr="00E34213" w:rsidRDefault="003A38D4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0D86FCA9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0E97A3A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sui concetti di storia e preistoria</w:t>
      </w:r>
    </w:p>
    <w:p w14:paraId="6A6E29B6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1F432879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6E747F5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fotocopie.</w:t>
      </w:r>
    </w:p>
    <w:p w14:paraId="0647626A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7B973C9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73FB927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152FC384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646C6D6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EADE914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lastRenderedPageBreak/>
        <w:t xml:space="preserve">MODULO2 – L’evoluzione della famiglia attraverso i secoli </w:t>
      </w:r>
    </w:p>
    <w:p w14:paraId="60D363E1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Dicembre/ Gennaio</w:t>
      </w:r>
    </w:p>
    <w:p w14:paraId="28AB90BF" w14:textId="77777777" w:rsidR="00AA1439" w:rsidRPr="00E34213" w:rsidRDefault="00AA1439" w:rsidP="00327ED7">
      <w:pPr>
        <w:rPr>
          <w:rFonts w:eastAsia="SimSun"/>
          <w:b/>
          <w:sz w:val="28"/>
          <w:szCs w:val="28"/>
          <w:lang w:eastAsia="zh-CN"/>
        </w:rPr>
      </w:pPr>
    </w:p>
    <w:p w14:paraId="58DCB957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PREREQUISITI: Conoscere l’importanza dei documenti – Comprendere l’importanza della rivoluzione neolitica e la sua incidenza economica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esociale</w:t>
      </w:r>
      <w:proofErr w:type="spellEnd"/>
    </w:p>
    <w:p w14:paraId="26BF2329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</w:p>
    <w:p w14:paraId="0DB4AC98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OBIETTIVI: </w:t>
      </w:r>
    </w:p>
    <w:p w14:paraId="674E0EBF" w14:textId="77777777" w:rsidR="00327ED7" w:rsidRPr="00E34213" w:rsidRDefault="00327ED7" w:rsidP="00327ED7">
      <w:pPr>
        <w:numPr>
          <w:ilvl w:val="0"/>
          <w:numId w:val="1"/>
        </w:num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Capacità di riflettere sulla trama di relazioni sociali, politiche, ecc.</w:t>
      </w:r>
    </w:p>
    <w:p w14:paraId="389892D3" w14:textId="77777777" w:rsidR="00327ED7" w:rsidRPr="00E34213" w:rsidRDefault="00327ED7" w:rsidP="00327ED7">
      <w:pPr>
        <w:numPr>
          <w:ilvl w:val="0"/>
          <w:numId w:val="1"/>
        </w:num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Attraverso lo studio del passato, orientarsi nella complessità del presente.</w:t>
      </w:r>
    </w:p>
    <w:p w14:paraId="50456F89" w14:textId="77777777" w:rsidR="00327ED7" w:rsidRPr="00E34213" w:rsidRDefault="00327ED7" w:rsidP="00327ED7">
      <w:pPr>
        <w:numPr>
          <w:ilvl w:val="0"/>
          <w:numId w:val="1"/>
        </w:num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68E9F4C2" w14:textId="77777777" w:rsidTr="001639A6">
        <w:tc>
          <w:tcPr>
            <w:tcW w:w="1838" w:type="dxa"/>
          </w:tcPr>
          <w:p w14:paraId="12D4AE2B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042A6178" w14:textId="77777777" w:rsidR="00327ED7" w:rsidRPr="00E34213" w:rsidRDefault="003A38D4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Le civiltà f</w:t>
            </w:r>
            <w:r w:rsidR="00327ED7" w:rsidRPr="00E34213">
              <w:rPr>
                <w:rFonts w:eastAsia="SimSun"/>
                <w:b/>
                <w:sz w:val="28"/>
                <w:szCs w:val="28"/>
                <w:lang w:eastAsia="zh-CN"/>
              </w:rPr>
              <w:t>luviali</w:t>
            </w:r>
          </w:p>
        </w:tc>
      </w:tr>
      <w:tr w:rsidR="00327ED7" w:rsidRPr="00E34213" w14:paraId="0A2174B6" w14:textId="77777777" w:rsidTr="001639A6">
        <w:tc>
          <w:tcPr>
            <w:tcW w:w="1838" w:type="dxa"/>
          </w:tcPr>
          <w:p w14:paraId="725FB135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5C1E2C52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La civiltà egiziana</w:t>
            </w:r>
          </w:p>
          <w:p w14:paraId="0C973F8D" w14:textId="77777777" w:rsidR="00327ED7" w:rsidRPr="00E34213" w:rsidRDefault="00327ED7" w:rsidP="007500A0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216DBE12" w14:textId="77777777" w:rsidR="007500A0" w:rsidRPr="00E34213" w:rsidRDefault="007500A0" w:rsidP="007500A0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40871820" w14:textId="77777777" w:rsidR="003A38D4" w:rsidRPr="00E34213" w:rsidRDefault="0058388C" w:rsidP="003A38D4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OBIETTIVI MINIMI</w:t>
      </w:r>
    </w:p>
    <w:p w14:paraId="19B54B56" w14:textId="77777777" w:rsidR="003A38D4" w:rsidRPr="00E34213" w:rsidRDefault="003A38D4" w:rsidP="00C941E9">
      <w:pPr>
        <w:pStyle w:val="Default"/>
        <w:numPr>
          <w:ilvl w:val="0"/>
          <w:numId w:val="44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aree geografiche, termini cronologici e nozioni fondamentali delle civiltà studiate</w:t>
      </w:r>
    </w:p>
    <w:p w14:paraId="5B17CF33" w14:textId="77777777" w:rsidR="003A38D4" w:rsidRPr="00E34213" w:rsidRDefault="003A38D4" w:rsidP="00C941E9">
      <w:pPr>
        <w:pStyle w:val="Default"/>
        <w:numPr>
          <w:ilvl w:val="0"/>
          <w:numId w:val="44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Riconosc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er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>e almeno una caratteristica fondamentale di ciascuna civiltà</w:t>
      </w:r>
    </w:p>
    <w:p w14:paraId="3B74B0C4" w14:textId="77777777" w:rsidR="003A38D4" w:rsidRPr="00E34213" w:rsidRDefault="0058388C" w:rsidP="00C941E9">
      <w:pPr>
        <w:pStyle w:val="Default"/>
        <w:numPr>
          <w:ilvl w:val="0"/>
          <w:numId w:val="44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Esporre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oralmente con esempi alcuni caratteri specifici delle civiltà studiate</w:t>
      </w:r>
    </w:p>
    <w:p w14:paraId="06AE35DC" w14:textId="77777777" w:rsidR="003A38D4" w:rsidRPr="00E34213" w:rsidRDefault="003A38D4" w:rsidP="00C941E9">
      <w:pPr>
        <w:pStyle w:val="Default"/>
        <w:numPr>
          <w:ilvl w:val="0"/>
          <w:numId w:val="44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Trova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, con l'aiuto dell'insegnante, i nessi-causa-effetto per spiegare la connessione tra 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alcuni 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>eventi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454E68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81DA0D1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13AF337E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sui concetti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dipiramide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e Nilo</w:t>
      </w:r>
    </w:p>
    <w:p w14:paraId="435719C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7F84B930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21C154BC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10DC7229" w14:textId="77777777" w:rsidR="00AA1439" w:rsidRPr="00E34213" w:rsidRDefault="00AA1439" w:rsidP="00327ED7">
      <w:pPr>
        <w:rPr>
          <w:b/>
          <w:sz w:val="28"/>
          <w:szCs w:val="28"/>
        </w:rPr>
      </w:pPr>
    </w:p>
    <w:p w14:paraId="74145BC5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4C117C57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55DC0579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74CAD410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2436533D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3 – Le strutture socio- economiche dell’antichità</w:t>
      </w:r>
    </w:p>
    <w:p w14:paraId="5324148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Febbraio/ Marzo</w:t>
      </w:r>
    </w:p>
    <w:p w14:paraId="2A33DF20" w14:textId="77777777" w:rsidR="00AA1439" w:rsidRPr="00E34213" w:rsidRDefault="00AA1439" w:rsidP="00327ED7">
      <w:pPr>
        <w:rPr>
          <w:b/>
          <w:sz w:val="28"/>
          <w:szCs w:val="28"/>
        </w:rPr>
      </w:pPr>
    </w:p>
    <w:p w14:paraId="230399EE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PREREQUISITI: Saper instaurare nessi e confronti tra le varie civiltà</w:t>
      </w:r>
    </w:p>
    <w:p w14:paraId="5C3507F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79806E84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Usare con proprietà alcuni fondamentali termini e concetti propri del linguaggio storiografico</w:t>
      </w:r>
    </w:p>
    <w:p w14:paraId="4F1CB696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cogliere le relazioni tra i diversi fenomeni storici e gli spazi ( villaggio, città, regione, continente) in cui si sono verificati</w:t>
      </w:r>
    </w:p>
    <w:p w14:paraId="1B95836B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49714D7E" w14:textId="77777777" w:rsidTr="001639A6">
        <w:tc>
          <w:tcPr>
            <w:tcW w:w="1838" w:type="dxa"/>
          </w:tcPr>
          <w:p w14:paraId="51DF5B10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00B561B0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La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Civiltà Greca</w:t>
            </w:r>
          </w:p>
        </w:tc>
      </w:tr>
      <w:tr w:rsidR="00327ED7" w:rsidRPr="00E34213" w14:paraId="45061544" w14:textId="77777777" w:rsidTr="001639A6">
        <w:tc>
          <w:tcPr>
            <w:tcW w:w="1838" w:type="dxa"/>
          </w:tcPr>
          <w:p w14:paraId="1AB6A93A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6C86DBD3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2ª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Sparta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e  Atene</w:t>
            </w:r>
          </w:p>
          <w:p w14:paraId="0CAC31FB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Le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strutture socio – economiche nell’antichità</w:t>
            </w:r>
            <w:r w:rsidR="003A38D4"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 4ª U.D. L’u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omo popola l’Italia</w:t>
            </w:r>
          </w:p>
        </w:tc>
      </w:tr>
    </w:tbl>
    <w:p w14:paraId="156ABC8E" w14:textId="77777777" w:rsidR="00AA1439" w:rsidRPr="00E34213" w:rsidRDefault="00AA1439" w:rsidP="003A38D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3AD047D0" w14:textId="77777777" w:rsidR="003A38D4" w:rsidRPr="00E34213" w:rsidRDefault="0058388C" w:rsidP="003A38D4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OBIETTIVI MINIMI</w:t>
      </w:r>
    </w:p>
    <w:p w14:paraId="635FC130" w14:textId="77777777" w:rsidR="003A38D4" w:rsidRPr="00E34213" w:rsidRDefault="003A38D4" w:rsidP="00C941E9">
      <w:pPr>
        <w:pStyle w:val="Default"/>
        <w:numPr>
          <w:ilvl w:val="0"/>
          <w:numId w:val="45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</w:t>
      </w:r>
      <w:r w:rsidR="007500A0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aree geografiche, termini cronologici e nozioni fondamentali della civiltà greca</w:t>
      </w:r>
    </w:p>
    <w:p w14:paraId="6B834B57" w14:textId="77777777" w:rsidR="003A38D4" w:rsidRPr="00E34213" w:rsidRDefault="003A38D4" w:rsidP="00C941E9">
      <w:pPr>
        <w:pStyle w:val="Default"/>
        <w:numPr>
          <w:ilvl w:val="0"/>
          <w:numId w:val="45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Comprende</w:t>
      </w:r>
      <w:r w:rsidR="007500A0" w:rsidRPr="00E34213">
        <w:rPr>
          <w:rFonts w:ascii="Times New Roman" w:hAnsi="Times New Roman" w:cs="Times New Roman"/>
          <w:b/>
          <w:i/>
          <w:sz w:val="28"/>
          <w:szCs w:val="28"/>
        </w:rPr>
        <w:t>re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il significato specifico dei termini </w:t>
      </w:r>
      <w:r w:rsidRPr="00E34213">
        <w:rPr>
          <w:rFonts w:ascii="Times New Roman" w:hAnsi="Times New Roman" w:cs="Times New Roman"/>
          <w:b/>
          <w:i/>
          <w:iCs/>
          <w:sz w:val="28"/>
          <w:szCs w:val="28"/>
        </w:rPr>
        <w:t>polis-democrazia- aristocrazia-tiran</w:t>
      </w:r>
      <w:r w:rsidR="0058388C" w:rsidRPr="00E34213">
        <w:rPr>
          <w:rFonts w:ascii="Times New Roman" w:hAnsi="Times New Roman" w:cs="Times New Roman"/>
          <w:b/>
          <w:i/>
          <w:iCs/>
          <w:sz w:val="28"/>
          <w:szCs w:val="28"/>
        </w:rPr>
        <w:t>nide costituzione</w:t>
      </w:r>
    </w:p>
    <w:p w14:paraId="26EE40F1" w14:textId="77777777" w:rsidR="003A38D4" w:rsidRPr="00E34213" w:rsidRDefault="0058388C" w:rsidP="00C941E9">
      <w:pPr>
        <w:pStyle w:val="Default"/>
        <w:numPr>
          <w:ilvl w:val="0"/>
          <w:numId w:val="45"/>
        </w:numPr>
        <w:spacing w:after="27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Definire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brevemente i termini suddetti </w:t>
      </w:r>
    </w:p>
    <w:p w14:paraId="1D3E2C9A" w14:textId="77777777" w:rsidR="003A38D4" w:rsidRPr="00E34213" w:rsidRDefault="0058388C" w:rsidP="00C941E9">
      <w:pPr>
        <w:pStyle w:val="Default"/>
        <w:numPr>
          <w:ilvl w:val="0"/>
          <w:numId w:val="45"/>
        </w:numPr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Esporre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sinteticamente, con l'aiuto di termini indicati dall'insegnante, le vicende delle guerre persiane, della guerra del Peloponneso, delle conquiste macedoni</w:t>
      </w:r>
    </w:p>
    <w:p w14:paraId="7541DB9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A934E21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0029536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4C727E26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5F5E53D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40C26340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7C665E6B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7E413CB5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27C2E61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B02B1D6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316D4DA3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4 – La civiltà romana</w:t>
      </w:r>
    </w:p>
    <w:p w14:paraId="49483976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Aprile/ Maggio</w:t>
      </w:r>
    </w:p>
    <w:p w14:paraId="72D13623" w14:textId="77777777" w:rsidR="002B1A1D" w:rsidRPr="00E34213" w:rsidRDefault="002B1A1D" w:rsidP="00327ED7">
      <w:pPr>
        <w:rPr>
          <w:b/>
          <w:sz w:val="28"/>
          <w:szCs w:val="28"/>
        </w:rPr>
      </w:pPr>
    </w:p>
    <w:p w14:paraId="5F16C77C" w14:textId="77777777" w:rsidR="00327ED7" w:rsidRPr="00E34213" w:rsidRDefault="00327ED7" w:rsidP="00327ED7">
      <w:pPr>
        <w:rPr>
          <w:b/>
          <w:sz w:val="28"/>
          <w:szCs w:val="28"/>
        </w:rPr>
      </w:pPr>
      <w:proofErr w:type="spellStart"/>
      <w:r w:rsidRPr="00E34213">
        <w:rPr>
          <w:b/>
          <w:sz w:val="28"/>
          <w:szCs w:val="28"/>
        </w:rPr>
        <w:t>PREREQUISITI:Distinguere</w:t>
      </w:r>
      <w:proofErr w:type="spellEnd"/>
      <w:r w:rsidRPr="00E34213">
        <w:rPr>
          <w:b/>
          <w:sz w:val="28"/>
          <w:szCs w:val="28"/>
        </w:rPr>
        <w:t xml:space="preserve"> diverse forme di governo - Conoscere il lessico specifico - </w:t>
      </w:r>
    </w:p>
    <w:p w14:paraId="07EFDA1C" w14:textId="77777777" w:rsidR="00327ED7" w:rsidRPr="00E34213" w:rsidRDefault="00327ED7" w:rsidP="00327ED7">
      <w:pPr>
        <w:ind w:left="709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relazionare</w:t>
      </w:r>
    </w:p>
    <w:p w14:paraId="178F1388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66ECF416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collocare nello spazio e nel tempo le varie fasi dell’espansione romana</w:t>
      </w:r>
    </w:p>
    <w:p w14:paraId="2B5CEC3A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Conoscere i concetti di schiavitù, colonizzazione, latifondo, affrancamento</w:t>
      </w:r>
    </w:p>
    <w:p w14:paraId="26DF26B1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5BCBEEF6" w14:textId="77777777" w:rsidTr="001639A6">
        <w:tc>
          <w:tcPr>
            <w:tcW w:w="1838" w:type="dxa"/>
          </w:tcPr>
          <w:p w14:paraId="59DC21E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6D0E61D4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L’Italia sotto il dominio di Roma</w:t>
            </w:r>
          </w:p>
        </w:tc>
      </w:tr>
      <w:tr w:rsidR="00327ED7" w:rsidRPr="00E34213" w14:paraId="28E710FE" w14:textId="77777777" w:rsidTr="001639A6">
        <w:tc>
          <w:tcPr>
            <w:tcW w:w="1838" w:type="dxa"/>
          </w:tcPr>
          <w:p w14:paraId="399B3167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11C314B0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La società schiavistiche</w:t>
            </w:r>
          </w:p>
          <w:p w14:paraId="03FD565E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L’età di Giulio Cesare</w:t>
            </w:r>
          </w:p>
        </w:tc>
      </w:tr>
    </w:tbl>
    <w:p w14:paraId="4383A6A2" w14:textId="77777777" w:rsidR="0058388C" w:rsidRPr="00E34213" w:rsidRDefault="0058388C" w:rsidP="003A38D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2C9C5DD5" w14:textId="77777777" w:rsidR="003A38D4" w:rsidRPr="00E34213" w:rsidRDefault="0058388C" w:rsidP="003A38D4">
      <w:pPr>
        <w:pStyle w:val="Default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lastRenderedPageBreak/>
        <w:t>OBIETTIVI MINIMI</w:t>
      </w:r>
    </w:p>
    <w:p w14:paraId="05C88B13" w14:textId="77777777" w:rsidR="003A38D4" w:rsidRPr="00E34213" w:rsidRDefault="003A38D4" w:rsidP="00C941E9">
      <w:pPr>
        <w:pStyle w:val="Default"/>
        <w:numPr>
          <w:ilvl w:val="0"/>
          <w:numId w:val="46"/>
        </w:numPr>
        <w:spacing w:after="32"/>
        <w:ind w:left="567" w:hanging="20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er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>e aree geografiche, termini cronologici e nozioni fondamentali della civiltà romana</w:t>
      </w:r>
    </w:p>
    <w:p w14:paraId="798C1172" w14:textId="77777777" w:rsidR="003A38D4" w:rsidRPr="00E34213" w:rsidRDefault="003A38D4" w:rsidP="00C941E9">
      <w:pPr>
        <w:pStyle w:val="Default"/>
        <w:numPr>
          <w:ilvl w:val="0"/>
          <w:numId w:val="46"/>
        </w:numPr>
        <w:spacing w:after="32"/>
        <w:ind w:left="567" w:hanging="20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Comprend</w:t>
      </w:r>
      <w:r w:rsidR="0058388C" w:rsidRPr="00E34213">
        <w:rPr>
          <w:rFonts w:ascii="Times New Roman" w:hAnsi="Times New Roman" w:cs="Times New Roman"/>
          <w:b/>
          <w:i/>
          <w:sz w:val="28"/>
          <w:szCs w:val="28"/>
        </w:rPr>
        <w:t>er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e il significato specifico dei </w:t>
      </w:r>
      <w:proofErr w:type="spellStart"/>
      <w:r w:rsidRPr="00E34213">
        <w:rPr>
          <w:rFonts w:ascii="Times New Roman" w:hAnsi="Times New Roman" w:cs="Times New Roman"/>
          <w:b/>
          <w:i/>
          <w:sz w:val="28"/>
          <w:szCs w:val="28"/>
        </w:rPr>
        <w:t>termini</w:t>
      </w:r>
      <w:r w:rsidR="002B1A1D" w:rsidRPr="00E34213">
        <w:rPr>
          <w:rFonts w:ascii="Times New Roman" w:hAnsi="Times New Roman" w:cs="Times New Roman"/>
          <w:b/>
          <w:i/>
          <w:sz w:val="28"/>
          <w:szCs w:val="28"/>
        </w:rPr>
        <w:t>schiavitù</w:t>
      </w:r>
      <w:proofErr w:type="spellEnd"/>
      <w:r w:rsidR="002B1A1D" w:rsidRPr="00E34213">
        <w:rPr>
          <w:rFonts w:ascii="Times New Roman" w:hAnsi="Times New Roman" w:cs="Times New Roman"/>
          <w:b/>
          <w:i/>
          <w:sz w:val="28"/>
          <w:szCs w:val="28"/>
        </w:rPr>
        <w:t>, colonizzazione, latifondo, affrancamento</w:t>
      </w:r>
    </w:p>
    <w:p w14:paraId="0D862F70" w14:textId="77777777" w:rsidR="003A38D4" w:rsidRPr="00E34213" w:rsidRDefault="0058388C" w:rsidP="00C941E9">
      <w:pPr>
        <w:pStyle w:val="Default"/>
        <w:numPr>
          <w:ilvl w:val="0"/>
          <w:numId w:val="46"/>
        </w:numPr>
        <w:spacing w:after="32"/>
        <w:ind w:left="567" w:hanging="20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Definire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brevemente i termini suddetti </w:t>
      </w:r>
    </w:p>
    <w:p w14:paraId="6FD69A40" w14:textId="77777777" w:rsidR="003A38D4" w:rsidRPr="00E34213" w:rsidRDefault="0058388C" w:rsidP="00C941E9">
      <w:pPr>
        <w:pStyle w:val="Default"/>
        <w:numPr>
          <w:ilvl w:val="0"/>
          <w:numId w:val="46"/>
        </w:numPr>
        <w:ind w:left="567" w:hanging="207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Esporre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sinteticamente, con l'aiuto di termini indicati dall'insegnante, le vicende del contrasto </w:t>
      </w:r>
      <w:r w:rsidR="002B1A1D" w:rsidRPr="00E34213"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3A38D4" w:rsidRPr="00E34213">
        <w:rPr>
          <w:rFonts w:ascii="Times New Roman" w:hAnsi="Times New Roman" w:cs="Times New Roman"/>
          <w:b/>
          <w:i/>
          <w:sz w:val="28"/>
          <w:szCs w:val="28"/>
        </w:rPr>
        <w:t>atrizi-plebei, delle guerre puniche, dell'espansione in Oriente e delle guerre civili</w:t>
      </w:r>
    </w:p>
    <w:p w14:paraId="16E87CCB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0082ED1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INTERDISCIPLINARE – Cittadinanza e Costituzione</w:t>
      </w:r>
    </w:p>
    <w:p w14:paraId="04F8F52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Gennaio/ Febbraio</w:t>
      </w:r>
    </w:p>
    <w:p w14:paraId="5DE26C87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082D00B1" w14:textId="77777777" w:rsidTr="001639A6">
        <w:tc>
          <w:tcPr>
            <w:tcW w:w="1838" w:type="dxa"/>
          </w:tcPr>
          <w:p w14:paraId="526A6530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56B8BCBA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I diritti umani</w:t>
            </w:r>
          </w:p>
        </w:tc>
      </w:tr>
      <w:tr w:rsidR="00327ED7" w:rsidRPr="00E34213" w14:paraId="024DF841" w14:textId="77777777" w:rsidTr="001639A6">
        <w:tc>
          <w:tcPr>
            <w:tcW w:w="1838" w:type="dxa"/>
          </w:tcPr>
          <w:p w14:paraId="418046F7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712F4233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  <w:p w14:paraId="3D0BA1E1" w14:textId="77777777" w:rsidR="0058388C" w:rsidRPr="00E34213" w:rsidRDefault="0058388C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04397BFB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2C55FFAA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7A3DDF0F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32A329E4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388ACD32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3FEEC7F0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467914AF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2E1B56E4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69E13015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7EFE8BDD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06488F41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28AC6EBB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7A20C5A9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564BDA68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3706A4EB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14F19CBF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141708E8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52BD64A0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46CA3EBE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57D5D916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41F60792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168D3911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221ED604" w14:textId="77777777" w:rsidR="00AB36B1" w:rsidRDefault="00AB36B1" w:rsidP="00041D7C">
      <w:pPr>
        <w:rPr>
          <w:b/>
          <w:sz w:val="28"/>
          <w:szCs w:val="28"/>
        </w:rPr>
      </w:pPr>
    </w:p>
    <w:sectPr w:rsidR="00AB36B1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90C24" w14:textId="77777777" w:rsidR="00982A35" w:rsidRDefault="00982A35" w:rsidP="003E0875">
      <w:r>
        <w:separator/>
      </w:r>
    </w:p>
  </w:endnote>
  <w:endnote w:type="continuationSeparator" w:id="0">
    <w:p w14:paraId="43CCCD5A" w14:textId="77777777" w:rsidR="00982A35" w:rsidRDefault="00982A35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86F82" w14:textId="77777777" w:rsidR="00982A35" w:rsidRDefault="00982A35" w:rsidP="003E0875">
      <w:r>
        <w:separator/>
      </w:r>
    </w:p>
  </w:footnote>
  <w:footnote w:type="continuationSeparator" w:id="0">
    <w:p w14:paraId="71E7A732" w14:textId="77777777" w:rsidR="00982A35" w:rsidRDefault="00982A35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41D7C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24C77"/>
    <w:rsid w:val="0058388C"/>
    <w:rsid w:val="005A138C"/>
    <w:rsid w:val="005D0786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82A35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34213"/>
    <w:rsid w:val="00E65FC9"/>
    <w:rsid w:val="00E85E71"/>
    <w:rsid w:val="00EB4732"/>
    <w:rsid w:val="00F44C2C"/>
    <w:rsid w:val="00F5738A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60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868E-7AEF-4C84-A125-1766544E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2020-11-29T23:26:00Z</dcterms:created>
  <dcterms:modified xsi:type="dcterms:W3CDTF">2020-11-29T23:26:00Z</dcterms:modified>
</cp:coreProperties>
</file>