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AF" w:rsidRDefault="00191AAF" w:rsidP="00735B04">
      <w:pPr>
        <w:spacing w:after="20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06711" w:rsidRPr="00206711" w:rsidRDefault="00206711" w:rsidP="00191AAF">
      <w:pPr>
        <w:spacing w:after="200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206711">
        <w:rPr>
          <w:rFonts w:asciiTheme="minorHAnsi" w:eastAsiaTheme="minorHAnsi" w:hAnsiTheme="minorHAnsi" w:cstheme="minorBidi"/>
          <w:sz w:val="28"/>
          <w:szCs w:val="28"/>
          <w:lang w:eastAsia="en-US"/>
        </w:rPr>
        <w:t>VADEMECUM DEI COORDINATORI per i colloqui in modalità telematica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FF00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Andare sul corso della propria classe su </w:t>
      </w:r>
      <w:proofErr w:type="spellStart"/>
      <w:r w:rsidRPr="00206711"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FF00"/>
          <w:lang w:eastAsia="en-US"/>
        </w:rPr>
        <w:t>Classroom</w:t>
      </w:r>
      <w:proofErr w:type="spellEnd"/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e cliccare su 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FF00"/>
          <w:lang w:eastAsia="en-US"/>
        </w:rPr>
        <w:t>LAVORI DEL CORSO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Nella sezione Lavori Del Corso cliccare su 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FF00"/>
          <w:lang w:eastAsia="en-US"/>
        </w:rPr>
        <w:t>GOOGLE CALENDAR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Una volta nel calendario, cliccare sul giorno e l’ora dei colloqui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Nella schermata che si apre scrivere il “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FF00"/>
          <w:lang w:eastAsia="en-US"/>
        </w:rPr>
        <w:t>titolo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” e controllare che la data dei colloqui sia corretta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Impostare l’ora di inizio e l’ora di fine della sessione dei colloqui (3 ore)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73A7B" wp14:editId="558B2E04">
                <wp:simplePos x="0" y="0"/>
                <wp:positionH relativeFrom="column">
                  <wp:posOffset>3674622</wp:posOffset>
                </wp:positionH>
                <wp:positionV relativeFrom="paragraph">
                  <wp:posOffset>6616</wp:posOffset>
                </wp:positionV>
                <wp:extent cx="213852" cy="169606"/>
                <wp:effectExtent l="0" t="0" r="15240" b="20955"/>
                <wp:wrapNone/>
                <wp:docPr id="1" name="Freccia a sinist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52" cy="169606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reccia a sinistra 1" o:spid="_x0000_s1026" type="#_x0000_t66" style="position:absolute;margin-left:289.35pt;margin-top:.5pt;width:16.8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mweAIAAAgFAAAOAAAAZHJzL2Uyb0RvYy54bWysVE1v2zAMvQ/YfxB0Xx1nSZYGTYqsgYcB&#10;RVugHXpmZCkWIEsapcTpfv0o2W3TbqdhOSikSPHj8dEXl8fWsIPEoJ1d8vJsxJm0wtXa7pb8x0P1&#10;ac5ZiGBrMM7KJX+SgV+uPn646PxCjl3jTC2RURAbFp1f8iZGvyiKIBrZQjhzXloyKoctRFJxV9QI&#10;HUVvTTEejWZF57D26IQMgW43vZGvcnylpIi3SgUZmVlyqi3mE/O5TWexuoDFDsE3WgxlwD9U0YK2&#10;lPQl1AYisD3qP0K1WqALTsUz4drCKaWFzD1QN+XoXTf3DXiZeyFwgn+BKfy/sOLmcIdM1zQ7ziy0&#10;NKIKpRAaGDBCVIeIwMqEU+fDgtzv/R0OWiAxNX1U2KZ/aocdM7ZPL9jKY2SCLsfl5/l0zJkgUzk7&#10;n41mKWbx+thjiN+ka1kSltxIFdeIrsuwwuE6xN7/2S8lDM7outLGZAV32yuD7AA066oa0W9I8cbN&#10;WNZROdMJmZkA4pwyEElsPaEQ7I4zMDsis4iYc795HU6TTKp5+XXTOzVQyz719DRz754bfRMndbGB&#10;0PRPsmko1tjUjMzcHZpOyPdYJ2nr6ieaGbqezMGLSlO0awjxDpDYS33RRsZbOpRx1KwbJM4ah7/+&#10;dp/8iVRk5ayjbSAgfu4BJWfmuyW6nZeTSVqfrEymX8ak4Klle2qx+/bK0RCIUlRdFpN/NM+iQtc+&#10;0uKuU1YygRWUu4d8UK5iv6W0+kKu19mNVsZDvLb3XqTgCaeE48PxEdAPvIlEuBv3vDmweMec3je9&#10;tG69j07pTKtXXGlUSaF1y0MbPg1pn0/17PX6AVv9BgAA//8DAFBLAwQUAAYACAAAACEAEedU8dwA&#10;AAAIAQAADwAAAGRycy9kb3ducmV2LnhtbEyPQU+DQBCF7yb+h82YeLNLSS0VWZpa41VrrfctjEBk&#10;Z5DdAvXXO570OPle3nwvW0+uVQP2vmEyMJ9FoJAKLhuqDBzenm5WoHywVNqWCQ2c0cM6v7zIbFry&#10;SK847EOlpIR8ag3UIXSp1r6o0Vk/4w5J2Af3zgY5+0qXvR2l3LU6jqKldrYh+VDbDrc1Fp/7kzPA&#10;z8PhoeD3zXYMu/Pd1zc/8svCmOuraXMPKuAU/sLwqy/qkIvTkU9UetUauE1WiUQFyCThy3m8AHU0&#10;ECcJ6DzT/wfkPwAAAP//AwBQSwECLQAUAAYACAAAACEAtoM4kv4AAADhAQAAEwAAAAAAAAAAAAAA&#10;AAAAAAAAW0NvbnRlbnRfVHlwZXNdLnhtbFBLAQItABQABgAIAAAAIQA4/SH/1gAAAJQBAAALAAAA&#10;AAAAAAAAAAAAAC8BAABfcmVscy8ucmVsc1BLAQItABQABgAIAAAAIQATqlmweAIAAAgFAAAOAAAA&#10;AAAAAAAAAAAAAC4CAABkcnMvZTJvRG9jLnhtbFBLAQItABQABgAIAAAAIQAR51Tx3AAAAAgBAAAP&#10;AAAAAAAAAAAAAAAAANIEAABkcnMvZG93bnJldi54bWxQSwUGAAAAAAQABADzAAAA2wUAAAAA&#10;" adj="8565" fillcolor="red" strokecolor="#385d8a" strokeweight="2pt"/>
            </w:pict>
          </mc:Fallback>
        </mc:AlternateConten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Aggiungere come invitati solo i 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FF00"/>
          <w:lang w:eastAsia="en-US"/>
        </w:rPr>
        <w:t>COLLEGHI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ma 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FF00"/>
          <w:lang w:eastAsia="en-US"/>
        </w:rPr>
        <w:t>NON GLI ALUNNI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FFFF" w:themeFill="background1"/>
          <w:lang w:eastAsia="en-US"/>
        </w:rPr>
        <w:t xml:space="preserve">             </w:t>
      </w:r>
      <w:r w:rsidR="00B73CFD" w:rsidRPr="000D4185">
        <w:rPr>
          <w:rFonts w:ascii="Arial Black" w:eastAsiaTheme="minorHAnsi" w:hAnsi="Arial Black" w:cstheme="minorBidi"/>
          <w:b w:val="0"/>
          <w:sz w:val="22"/>
          <w:szCs w:val="22"/>
          <w:shd w:val="clear" w:color="auto" w:fill="FF0000"/>
          <w:lang w:eastAsia="en-US"/>
        </w:rPr>
        <w:t xml:space="preserve"> I</w:t>
      </w:r>
      <w:r w:rsidRPr="000D4185">
        <w:rPr>
          <w:rFonts w:ascii="Arial Black" w:eastAsiaTheme="minorHAnsi" w:hAnsi="Arial Black" w:cstheme="minorBidi"/>
          <w:b w:val="0"/>
          <w:sz w:val="22"/>
          <w:szCs w:val="22"/>
          <w:shd w:val="clear" w:color="auto" w:fill="FF0000"/>
          <w:lang w:eastAsia="en-US"/>
        </w:rPr>
        <w:t>MPORTANTE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Cliccare su “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FF00"/>
          <w:lang w:eastAsia="en-US"/>
        </w:rPr>
        <w:t xml:space="preserve">aggiungi videoconferenza con Google </w:t>
      </w:r>
      <w:proofErr w:type="spellStart"/>
      <w:r w:rsidRPr="00206711"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FF00"/>
          <w:lang w:eastAsia="en-US"/>
        </w:rPr>
        <w:t>Meet</w:t>
      </w:r>
      <w:proofErr w:type="spellEnd"/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”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Cambiare il “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FF00"/>
          <w:lang w:eastAsia="en-US"/>
        </w:rPr>
        <w:t>mittente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” dell’evento. Cliccare sul proprio nome…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E cercare il nome della classe che si coordina su </w:t>
      </w:r>
      <w:proofErr w:type="spellStart"/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Classroom</w:t>
      </w:r>
      <w:proofErr w:type="spellEnd"/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Fare clic su 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FF00"/>
          <w:lang w:eastAsia="en-US"/>
        </w:rPr>
        <w:t>SALVA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Tornare sullo </w:t>
      </w:r>
      <w:proofErr w:type="spellStart"/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Stream</w:t>
      </w:r>
      <w:proofErr w:type="spellEnd"/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di </w:t>
      </w:r>
      <w:proofErr w:type="spellStart"/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Classroom</w:t>
      </w:r>
      <w:proofErr w:type="spellEnd"/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(della classe interessata) e cliccare su “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FF00"/>
          <w:lang w:eastAsia="en-US"/>
        </w:rPr>
        <w:t>condividi qualcosa con il corso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”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Scrivere un messaggio per i genitori con l’elenco degli alunni con i relativi orari per i colloqui e cliccare su “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FF00"/>
          <w:lang w:eastAsia="en-US"/>
        </w:rPr>
        <w:t>Pubblica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”</w:t>
      </w:r>
      <w:r w:rsidR="00191AAF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 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Ad es.: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Colloqui Scuola-Famiglia: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I col</w:t>
      </w:r>
      <w:r w:rsidR="00C2218B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loqui si svolgeranno il giorno 10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/</w:t>
      </w:r>
      <w:r w:rsidR="007E4C9D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0</w:t>
      </w:r>
      <w:r w:rsidR="00C2218B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6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/202</w:t>
      </w:r>
      <w:r w:rsidR="007E4C9D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1 (</w:t>
      </w:r>
      <w:r w:rsidR="00292268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tecnico</w:t>
      </w:r>
      <w:r w:rsidR="00C2218B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15,30-17,00</w:t>
      </w:r>
      <w:r w:rsidR="007E4C9D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) oppure </w:t>
      </w:r>
      <w:r w:rsidR="00C2218B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10</w:t>
      </w:r>
      <w:r w:rsidR="007E4C9D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/0</w:t>
      </w:r>
      <w:r w:rsidR="00C2218B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6</w:t>
      </w:r>
      <w:r w:rsidR="007E4C9D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/2021 (</w:t>
      </w:r>
      <w:r w:rsidR="00292268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professionale</w:t>
      </w:r>
      <w:r w:rsidR="00C2218B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17,00-18,30</w:t>
      </w:r>
      <w:r w:rsidR="007E4C9D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)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.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IL link per entrare sarà reso noto pochi minuti prima dell’inizio dei colloqui sotto questo messaggio. </w:t>
      </w:r>
      <w:r w:rsidRPr="00ED55DC">
        <w:rPr>
          <w:rFonts w:ascii="Arial Black" w:eastAsiaTheme="minorHAnsi" w:hAnsi="Arial Black" w:cstheme="minorBidi"/>
          <w:b w:val="0"/>
          <w:sz w:val="22"/>
          <w:szCs w:val="22"/>
          <w:shd w:val="clear" w:color="auto" w:fill="FF0000"/>
          <w:lang w:eastAsia="en-US"/>
        </w:rPr>
        <w:t>I genitori sono pregati di cliccare sul link solamente nell’orario assegnato e di attendere l’accettazione all’ingresso da parte dei docenti coordinatori.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I colloqui sono stati suddivisi come segue:</w:t>
      </w:r>
    </w:p>
    <w:p w:rsidR="00206711" w:rsidRPr="00206711" w:rsidRDefault="00C2218B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Bianchi ore 15,3</w:t>
      </w:r>
      <w:r w:rsidR="00206711"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0</w:t>
      </w:r>
    </w:p>
    <w:p w:rsidR="00206711" w:rsidRPr="00206711" w:rsidRDefault="007E4C9D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Ferrari</w:t>
      </w:r>
      <w:r w:rsidR="00C2218B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ore 15,4</w:t>
      </w:r>
      <w:r w:rsidR="00206711"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0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Rossi ore 15,</w:t>
      </w:r>
      <w:r w:rsidR="00C2218B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5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0</w:t>
      </w:r>
    </w:p>
    <w:p w:rsid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……………………</w:t>
      </w:r>
      <w:r w:rsidR="00191AAF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…</w:t>
      </w:r>
    </w:p>
    <w:p w:rsidR="00487F45" w:rsidRPr="00487F45" w:rsidRDefault="00487F45" w:rsidP="00735B04">
      <w:pPr>
        <w:spacing w:after="20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7F45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N.B. </w:t>
      </w:r>
    </w:p>
    <w:p w:rsidR="00487F45" w:rsidRDefault="00487F45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Per classi  fino a 18 alunni conviene uno spazio di appuntamento di 10 minuti</w:t>
      </w:r>
    </w:p>
    <w:p w:rsidR="00487F45" w:rsidRDefault="00487F45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Per classi da 19 a 25 alunni conviene uno spazio di appuntamento di 7 minuti</w:t>
      </w:r>
    </w:p>
    <w:p w:rsidR="00487F45" w:rsidRDefault="00487F45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Per classi da 26 a 30 alunni conviene uno spazio di appuntamento di 6 minuti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La procedura che segue andrà fatta il giorno dei colloqui, qualche minuto prima dell’inizio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.</w:t>
      </w:r>
      <w:r w:rsidR="00487F45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</w:t>
      </w:r>
      <w:r w:rsidR="00487F45" w:rsidRPr="000D4185">
        <w:rPr>
          <w:rFonts w:ascii="Arial Black" w:eastAsiaTheme="minorHAnsi" w:hAnsi="Arial Black" w:cstheme="minorBidi"/>
          <w:sz w:val="22"/>
          <w:szCs w:val="22"/>
          <w:shd w:val="clear" w:color="auto" w:fill="FF0000"/>
          <w:lang w:eastAsia="en-US"/>
        </w:rPr>
        <w:t>IMPORTANTE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Tornare al Calendario e fare clic sull’evento dei colloqui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Nella finestra dell’evento, portando il mouse vicino alla casella di </w:t>
      </w:r>
      <w:proofErr w:type="spellStart"/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Meet</w:t>
      </w:r>
      <w:proofErr w:type="spellEnd"/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, apparirà il tasto per 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FF00"/>
          <w:lang w:eastAsia="en-US"/>
        </w:rPr>
        <w:t>COPIARE IL LINK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. Fare clic sul tasto e copiare il link.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Tornare sullo </w:t>
      </w:r>
      <w:proofErr w:type="spellStart"/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Stream</w:t>
      </w:r>
      <w:proofErr w:type="spellEnd"/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di </w:t>
      </w:r>
      <w:proofErr w:type="spellStart"/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Classroom</w:t>
      </w:r>
      <w:proofErr w:type="spellEnd"/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, cliccare sui 3 puntini delle impostazioni del POST riguardante i colloqui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Fare clic su 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FF00"/>
          <w:lang w:eastAsia="en-US"/>
        </w:rPr>
        <w:t>MODIFICA</w:t>
      </w:r>
    </w:p>
    <w:p w:rsidR="00206711" w:rsidRPr="00206711" w:rsidRDefault="00206711" w:rsidP="000D4185">
      <w:pPr>
        <w:spacing w:after="200" w:line="192" w:lineRule="auto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Portarsi alla fine del messaggio per incollare il link</w:t>
      </w:r>
    </w:p>
    <w:p w:rsidR="00206711" w:rsidRPr="00206711" w:rsidRDefault="00206711" w:rsidP="000D4185">
      <w:pPr>
        <w:numPr>
          <w:ilvl w:val="0"/>
          <w:numId w:val="1"/>
        </w:numPr>
        <w:spacing w:after="200" w:line="192" w:lineRule="auto"/>
        <w:contextualSpacing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Clic con il tasto destro del mouse e “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FF00"/>
          <w:lang w:eastAsia="en-US"/>
        </w:rPr>
        <w:t>incolla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”</w:t>
      </w:r>
    </w:p>
    <w:p w:rsidR="00206711" w:rsidRDefault="00206711" w:rsidP="000D4185">
      <w:pPr>
        <w:numPr>
          <w:ilvl w:val="0"/>
          <w:numId w:val="1"/>
        </w:numPr>
        <w:spacing w:after="200" w:line="192" w:lineRule="auto"/>
        <w:contextualSpacing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Clic su “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FF00"/>
          <w:lang w:eastAsia="en-US"/>
        </w:rPr>
        <w:t>salva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”</w:t>
      </w:r>
    </w:p>
    <w:p w:rsidR="00ED55DC" w:rsidRPr="00206711" w:rsidRDefault="00ED55DC" w:rsidP="000D4185">
      <w:pPr>
        <w:spacing w:after="200" w:line="192" w:lineRule="auto"/>
        <w:ind w:left="720"/>
        <w:contextualSpacing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206711" w:rsidRPr="00206711" w:rsidRDefault="00206711" w:rsidP="000D4185">
      <w:pPr>
        <w:spacing w:after="200" w:line="192" w:lineRule="auto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Adesso il link è pubblico e visibile ai genitori/alunni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Fate click sul link anche voi per iniziare la riunione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Si aprirà la finestra di </w:t>
      </w:r>
      <w:proofErr w:type="spellStart"/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Meet</w:t>
      </w:r>
      <w:proofErr w:type="spellEnd"/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.  Clic su 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FF00"/>
          <w:lang w:eastAsia="en-US"/>
        </w:rPr>
        <w:t>PARTECIPA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All’interno della riunione fare clic in basso a sinistra sullo scudo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1252C" wp14:editId="2AABDB08">
                <wp:simplePos x="0" y="0"/>
                <wp:positionH relativeFrom="column">
                  <wp:posOffset>2439670</wp:posOffset>
                </wp:positionH>
                <wp:positionV relativeFrom="paragraph">
                  <wp:posOffset>8890</wp:posOffset>
                </wp:positionV>
                <wp:extent cx="213360" cy="169545"/>
                <wp:effectExtent l="0" t="0" r="15240" b="20955"/>
                <wp:wrapNone/>
                <wp:docPr id="2" name="Freccia a sinist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6954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ccia a sinistra 2" o:spid="_x0000_s1026" type="#_x0000_t66" style="position:absolute;margin-left:192.1pt;margin-top:.7pt;width:16.8pt;height: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ttTeQIAAAgFAAAOAAAAZHJzL2Uyb0RvYy54bWysVMFu2zAMvQ/YPwi6r47TpGuDOkXWwMOA&#10;Yi3QDj0zshQLkCWNUuJ0Xz9Kdtu022lYDgopUiTfI+nLq0Nn2F5i0M5WvDyZcCatcI2224r/eKg/&#10;nXMWItgGjLOy4k8y8Kvlxw+XvV/IqWudaSQyCmLDovcVb2P0i6IIopUdhBPnpSWjcthBJBW3RYPQ&#10;U/TOFNPJ5KzoHTYenZAh0O16MPJljq+UFPFWqSAjMxWn2mI+MZ+bdBbLS1hsEXyrxVgG/EMVHWhL&#10;SV9CrSEC26H+I1SnBbrgVDwRriucUlrIjIHQlJN3aO5b8DJjIXKCf6Ep/L+w4vv+DpluKj7lzEJH&#10;LapRCqGBASNGdYgIbJp46n1YkPu9v8NRCyQm0AeFXfonOOyQuX164VYeIhN0OS1PT8+oA4JM5dnF&#10;fDZPMYvXxx5D/Cpdx5JQcSNVXCG6PtMK+5sQB/9nv5QwOKObWhuTFdxurg2yPVCv63pCvzHFGzdj&#10;WU/lzGdkZgJo5pSBSGLniYVgt5yB2dIwi4g595vX4TjJrD4vv6wHpxYaOaSeH2ce3DPQN3ESijWE&#10;dniSTWOxxiYwMs/uCDoxP3CdpI1rnqhn6IZhDl7UmqLdQIh3gDS9hIs2Mt7SoYwjsG6UOGsd/vrb&#10;ffKnoSIrZz1tAxHxcwcoOTPfLI3bRTmbpfXJymz+eUoKHls2xxa7664dNaGk3fcii8k/mmdRoese&#10;aXFXKSuZwArKPVA+Ktdx2FJafSFXq+xGK+Mh3th7L1LwxFPi8eHwCOjHuYk0cN/d8+bA4t3kDL7p&#10;pXWrXXRK57F65ZValRRat9y08dOQ9vlYz16vH7DlbwAAAP//AwBQSwMEFAAGAAgAAAAhAKQgaALf&#10;AAAACAEAAA8AAABkcnMvZG93bnJldi54bWxMj0FLxDAQhe+C/yGM4EXctLXYUpsu4iKIB9FVdveY&#10;bcem2ExKk3brv3c86XH4Hm++V64X24sZR985UhCvIhBItWs6ahV8vD9e5yB80NTo3hEq+EYP6+r8&#10;rNRF4070hvM2tIJLyBdagQlhKKT0tUGr/coNSMw+3Wh14HNsZTPqE5fbXiZRdCut7og/GD3gg8H6&#10;aztZBbuXTTpnT4fdkPlnbPcbNNPrlVKXF8v9HYiAS/gLw68+q0PFTkc3UeNFr+AmTxOOMkhBME/j&#10;jKccFSR5DLIq5f8B1Q8AAAD//wMAUEsBAi0AFAAGAAgAAAAhALaDOJL+AAAA4QEAABMAAAAAAAAA&#10;AAAAAAAAAAAAAFtDb250ZW50X1R5cGVzXS54bWxQSwECLQAUAAYACAAAACEAOP0h/9YAAACUAQAA&#10;CwAAAAAAAAAAAAAAAAAvAQAAX3JlbHMvLnJlbHNQSwECLQAUAAYACAAAACEACf7bU3kCAAAIBQAA&#10;DgAAAAAAAAAAAAAAAAAuAgAAZHJzL2Uyb0RvYy54bWxQSwECLQAUAAYACAAAACEApCBoAt8AAAAI&#10;AQAADwAAAAAAAAAAAAAAAADTBAAAZHJzL2Rvd25yZXYueG1sUEsFBgAAAAAEAAQA8wAAAN8FAAAA&#10;AA==&#10;" adj="8582" fillcolor="red" strokecolor="#385d8a" strokeweight="2pt"/>
            </w:pict>
          </mc:Fallback>
        </mc:AlternateConten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Deselezionare il tasto di “accesso rapido” </w:t>
      </w:r>
      <w:r w:rsidRPr="00206711"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FFFF" w:themeFill="background1"/>
          <w:lang w:eastAsia="en-US"/>
        </w:rPr>
        <w:t xml:space="preserve">           </w:t>
      </w:r>
      <w:r w:rsidR="00B73CFD">
        <w:rPr>
          <w:rFonts w:asciiTheme="minorHAnsi" w:eastAsiaTheme="minorHAnsi" w:hAnsiTheme="minorHAnsi" w:cstheme="minorBidi"/>
          <w:b w:val="0"/>
          <w:sz w:val="22"/>
          <w:szCs w:val="22"/>
          <w:shd w:val="clear" w:color="auto" w:fill="FF0000"/>
          <w:lang w:eastAsia="en-US"/>
        </w:rPr>
        <w:t xml:space="preserve"> </w:t>
      </w:r>
      <w:r w:rsidR="00B73CFD" w:rsidRPr="000D4185">
        <w:rPr>
          <w:rFonts w:ascii="Arial Black" w:eastAsiaTheme="minorHAnsi" w:hAnsi="Arial Black" w:cstheme="minorBidi"/>
          <w:b w:val="0"/>
          <w:sz w:val="22"/>
          <w:szCs w:val="22"/>
          <w:shd w:val="clear" w:color="auto" w:fill="FF0000"/>
          <w:lang w:eastAsia="en-US"/>
        </w:rPr>
        <w:t>I</w:t>
      </w:r>
      <w:r w:rsidRPr="000D4185">
        <w:rPr>
          <w:rFonts w:ascii="Arial Black" w:eastAsiaTheme="minorHAnsi" w:hAnsi="Arial Black" w:cstheme="minorBidi"/>
          <w:b w:val="0"/>
          <w:sz w:val="22"/>
          <w:szCs w:val="22"/>
          <w:shd w:val="clear" w:color="auto" w:fill="FF0000"/>
          <w:lang w:eastAsia="en-US"/>
        </w:rPr>
        <w:t>MPORTANTE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(In questo modo i genitori non entreranno direttamente dentro la stanza…magari mentre siete a colloquio con un’altra famiglia…e sarete voi ad accettare gli ingressi)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206711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Cosa succede se un genitore prova ad entrare mentre siete ancora a colloquio con un genitore precedente?</w:t>
      </w:r>
      <w:r w:rsidR="00191AAF" w:rsidRPr="00191A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191AAF" w:rsidRPr="000D4185">
        <w:rPr>
          <w:rFonts w:ascii="Arial Black" w:eastAsiaTheme="minorHAnsi" w:hAnsi="Arial Black" w:cstheme="minorBidi"/>
          <w:sz w:val="22"/>
          <w:szCs w:val="22"/>
          <w:shd w:val="clear" w:color="auto" w:fill="FF0000"/>
          <w:lang w:eastAsia="en-US"/>
        </w:rPr>
        <w:t>IMPORTANTE</w:t>
      </w:r>
    </w:p>
    <w:p w:rsidR="00206711" w:rsidRP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Vedrete una finestra con il genitore in attesa e deciderete voi quando cliccare sul tasto “ammetti”</w:t>
      </w:r>
    </w:p>
    <w:p w:rsidR="00206711" w:rsidRDefault="00206711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Se i genitori in attesa sono più di uno, vedrete la finestra come se fosse una “lista di attesa” e cliccando su “visualizza tutto”…potrete decidere chi ammettere!</w:t>
      </w:r>
    </w:p>
    <w:p w:rsidR="00AC7BF4" w:rsidRPr="00206711" w:rsidRDefault="00AC7BF4" w:rsidP="00735B04">
      <w:pPr>
        <w:spacing w:after="2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Per ogni informazione e/o chiarimento rivolgersi alla prof.ssa </w:t>
      </w:r>
      <w:bookmarkStart w:id="0" w:name="_GoBack"/>
      <w:proofErr w:type="spellStart"/>
      <w:r w:rsidRPr="00397DBA">
        <w:rPr>
          <w:rFonts w:asciiTheme="minorHAnsi" w:eastAsiaTheme="minorHAnsi" w:hAnsiTheme="minorHAnsi" w:cstheme="minorBidi"/>
          <w:sz w:val="22"/>
          <w:szCs w:val="22"/>
          <w:lang w:eastAsia="en-US"/>
        </w:rPr>
        <w:t>Ingravallo</w:t>
      </w:r>
      <w:proofErr w:type="spellEnd"/>
      <w:r w:rsidRPr="00397DB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Ilaria</w:t>
      </w:r>
      <w:bookmarkEnd w:id="0"/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.</w:t>
      </w:r>
    </w:p>
    <w:p w:rsidR="00B56383" w:rsidRPr="003A2217" w:rsidRDefault="00206711" w:rsidP="00AC7BF4">
      <w:pPr>
        <w:spacing w:after="200"/>
        <w:jc w:val="both"/>
      </w:pPr>
      <w:r w:rsidRPr="00206711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FINE</w:t>
      </w:r>
    </w:p>
    <w:sectPr w:rsidR="00B56383" w:rsidRPr="003A2217" w:rsidSect="00B73CFD">
      <w:headerReference w:type="default" r:id="rId9"/>
      <w:footerReference w:type="default" r:id="rId10"/>
      <w:pgSz w:w="11906" w:h="16838"/>
      <w:pgMar w:top="1417" w:right="1134" w:bottom="1134" w:left="1134" w:header="851" w:footer="2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C8E" w:rsidRDefault="00245C8E" w:rsidP="006D7EF1">
      <w:r>
        <w:separator/>
      </w:r>
    </w:p>
  </w:endnote>
  <w:endnote w:type="continuationSeparator" w:id="0">
    <w:p w:rsidR="00245C8E" w:rsidRDefault="00245C8E" w:rsidP="006D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DA6" w:rsidRDefault="00EA5DA6" w:rsidP="00550F30">
    <w:pPr>
      <w:pStyle w:val="Pidipagina"/>
      <w:spacing w:line="60" w:lineRule="exact"/>
      <w:rPr>
        <w:noProof/>
        <w:lang w:eastAsia="it-IT"/>
      </w:rPr>
    </w:pPr>
    <w:r>
      <w:rPr>
        <w:noProof/>
        <w:lang w:eastAsia="it-IT"/>
      </w:rPr>
      <w:t xml:space="preserve">                                           </w:t>
    </w:r>
  </w:p>
  <w:p w:rsidR="00DB6005" w:rsidRDefault="00550F30">
    <w:pPr>
      <w:pStyle w:val="Pidipagina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4656" behindDoc="0" locked="0" layoutInCell="1" allowOverlap="1" wp14:anchorId="1716492D" wp14:editId="4D02098E">
          <wp:simplePos x="0" y="0"/>
          <wp:positionH relativeFrom="margin">
            <wp:align>center</wp:align>
          </wp:positionH>
          <wp:positionV relativeFrom="paragraph">
            <wp:posOffset>786501</wp:posOffset>
          </wp:positionV>
          <wp:extent cx="6170295" cy="226060"/>
          <wp:effectExtent l="0" t="0" r="1905" b="254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to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0295" cy="2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62356DFE" wp14:editId="36C98835">
          <wp:simplePos x="0" y="0"/>
          <wp:positionH relativeFrom="margin">
            <wp:posOffset>654050</wp:posOffset>
          </wp:positionH>
          <wp:positionV relativeFrom="paragraph">
            <wp:posOffset>581660</wp:posOffset>
          </wp:positionV>
          <wp:extent cx="5540375" cy="103505"/>
          <wp:effectExtent l="0" t="0" r="3175" b="0"/>
          <wp:wrapThrough wrapText="bothSides">
            <wp:wrapPolygon edited="0">
              <wp:start x="1040" y="0"/>
              <wp:lineTo x="0" y="3975"/>
              <wp:lineTo x="0" y="15902"/>
              <wp:lineTo x="2005" y="15902"/>
              <wp:lineTo x="19533" y="15902"/>
              <wp:lineTo x="21538" y="15902"/>
              <wp:lineTo x="21538" y="3975"/>
              <wp:lineTo x="20498" y="0"/>
              <wp:lineTo x="1040" y="0"/>
            </wp:wrapPolygon>
          </wp:wrapThrough>
          <wp:docPr id="31" name="Immagine 31" descr="C:\Users\salva\OneDrive\Desktop\Conte LOGHI MATTEI\barra logo nuovo matt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alva\OneDrive\Desktop\Conte LOGHI MATTEI\barra logo nuovo matte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375" cy="103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211A">
      <w:rPr>
        <w:noProof/>
        <w:lang w:eastAsia="it-IT"/>
      </w:rPr>
      <w:drawing>
        <wp:anchor distT="0" distB="0" distL="114300" distR="114300" simplePos="0" relativeHeight="251660800" behindDoc="0" locked="0" layoutInCell="1" allowOverlap="1" wp14:anchorId="6C7B3869" wp14:editId="4E300835">
          <wp:simplePos x="0" y="0"/>
          <wp:positionH relativeFrom="margin">
            <wp:align>center</wp:align>
          </wp:positionH>
          <wp:positionV relativeFrom="paragraph">
            <wp:posOffset>19050</wp:posOffset>
          </wp:positionV>
          <wp:extent cx="4660900" cy="531495"/>
          <wp:effectExtent l="0" t="0" r="6350" b="1905"/>
          <wp:wrapNone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ttoncin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0900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DA6">
      <w:rPr>
        <w:noProof/>
        <w:lang w:eastAsia="it-IT"/>
      </w:rPr>
      <w:t xml:space="preserve">                                           </w:t>
    </w:r>
    <w:r w:rsidR="00DB6005">
      <w:rPr>
        <w:noProof/>
        <w:lang w:eastAsia="it-IT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C8E" w:rsidRDefault="00245C8E" w:rsidP="006D7EF1">
      <w:r>
        <w:separator/>
      </w:r>
    </w:p>
  </w:footnote>
  <w:footnote w:type="continuationSeparator" w:id="0">
    <w:p w:rsidR="00245C8E" w:rsidRDefault="00245C8E" w:rsidP="006D7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800" w:rsidRDefault="00F92800">
    <w:pPr>
      <w:pStyle w:val="Intestazione"/>
    </w:pPr>
  </w:p>
  <w:p w:rsidR="005E0919" w:rsidRDefault="00F9280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42368" behindDoc="0" locked="0" layoutInCell="1" allowOverlap="1" wp14:anchorId="18F89E9D" wp14:editId="14E9BDD9">
          <wp:simplePos x="0" y="0"/>
          <wp:positionH relativeFrom="column">
            <wp:posOffset>960755</wp:posOffset>
          </wp:positionH>
          <wp:positionV relativeFrom="paragraph">
            <wp:posOffset>34925</wp:posOffset>
          </wp:positionV>
          <wp:extent cx="294005" cy="335915"/>
          <wp:effectExtent l="0" t="0" r="0" b="6985"/>
          <wp:wrapTopAndBottom/>
          <wp:docPr id="27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005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3088" behindDoc="0" locked="0" layoutInCell="1" allowOverlap="1" wp14:anchorId="6624F0A1" wp14:editId="32303AED">
          <wp:simplePos x="0" y="0"/>
          <wp:positionH relativeFrom="column">
            <wp:posOffset>123190</wp:posOffset>
          </wp:positionH>
          <wp:positionV relativeFrom="paragraph">
            <wp:posOffset>264160</wp:posOffset>
          </wp:positionV>
          <wp:extent cx="1168400" cy="621030"/>
          <wp:effectExtent l="0" t="0" r="0" b="7620"/>
          <wp:wrapTopAndBottom/>
          <wp:docPr id="28" name="Immagine 28" descr="C:\Users\salva\OneDrive\Desktop\Conte LOGHI MATTEI\logo nuovo matt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lva\OneDrive\Desktop\Conte LOGHI MATTEI\logo nuovo matte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E63">
      <w:rPr>
        <w:noProof/>
        <w:lang w:eastAsia="it-IT"/>
      </w:rPr>
      <w:drawing>
        <wp:anchor distT="0" distB="0" distL="114300" distR="114300" simplePos="0" relativeHeight="251672064" behindDoc="0" locked="0" layoutInCell="1" allowOverlap="1" wp14:anchorId="7F515D93" wp14:editId="6F7FDB8B">
          <wp:simplePos x="0" y="0"/>
          <wp:positionH relativeFrom="column">
            <wp:posOffset>53975</wp:posOffset>
          </wp:positionH>
          <wp:positionV relativeFrom="paragraph">
            <wp:posOffset>-178435</wp:posOffset>
          </wp:positionV>
          <wp:extent cx="6911975" cy="129540"/>
          <wp:effectExtent l="0" t="0" r="3175" b="3810"/>
          <wp:wrapTopAndBottom/>
          <wp:docPr id="29" name="Immagine 29" descr="C:\Users\salva\OneDrive\Desktop\Conte LOGHI MATTEI\barra logo nuovo matt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alva\OneDrive\Desktop\Conte LOGHI MATTEI\barra logo nuovo mattei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197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31542"/>
    <w:multiLevelType w:val="hybridMultilevel"/>
    <w:tmpl w:val="68DAF1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F1"/>
    <w:rsid w:val="00097537"/>
    <w:rsid w:val="000C302B"/>
    <w:rsid w:val="000D4185"/>
    <w:rsid w:val="00147027"/>
    <w:rsid w:val="00191AAF"/>
    <w:rsid w:val="001A40D2"/>
    <w:rsid w:val="001B515F"/>
    <w:rsid w:val="00206711"/>
    <w:rsid w:val="002453C4"/>
    <w:rsid w:val="00245C8E"/>
    <w:rsid w:val="00271074"/>
    <w:rsid w:val="00286E63"/>
    <w:rsid w:val="00292268"/>
    <w:rsid w:val="002F5349"/>
    <w:rsid w:val="00306712"/>
    <w:rsid w:val="00345AC5"/>
    <w:rsid w:val="0034766E"/>
    <w:rsid w:val="00353ADE"/>
    <w:rsid w:val="003566AA"/>
    <w:rsid w:val="0038299A"/>
    <w:rsid w:val="003848E9"/>
    <w:rsid w:val="00397DBA"/>
    <w:rsid w:val="003A1B56"/>
    <w:rsid w:val="003A2217"/>
    <w:rsid w:val="003D7AE6"/>
    <w:rsid w:val="004321DF"/>
    <w:rsid w:val="00466CA5"/>
    <w:rsid w:val="00487F45"/>
    <w:rsid w:val="004B1AD2"/>
    <w:rsid w:val="00550F30"/>
    <w:rsid w:val="0056642D"/>
    <w:rsid w:val="005C5354"/>
    <w:rsid w:val="005E0919"/>
    <w:rsid w:val="0060211A"/>
    <w:rsid w:val="0062185D"/>
    <w:rsid w:val="00670B6B"/>
    <w:rsid w:val="00691EE7"/>
    <w:rsid w:val="006C4C94"/>
    <w:rsid w:val="006D7EF1"/>
    <w:rsid w:val="00735B04"/>
    <w:rsid w:val="007445A9"/>
    <w:rsid w:val="007559A1"/>
    <w:rsid w:val="00791A49"/>
    <w:rsid w:val="007E4C9D"/>
    <w:rsid w:val="007E6AF0"/>
    <w:rsid w:val="00805702"/>
    <w:rsid w:val="00805C78"/>
    <w:rsid w:val="008076B3"/>
    <w:rsid w:val="0081569C"/>
    <w:rsid w:val="00892112"/>
    <w:rsid w:val="008930B7"/>
    <w:rsid w:val="008E07BB"/>
    <w:rsid w:val="0097460C"/>
    <w:rsid w:val="0098473E"/>
    <w:rsid w:val="00A04E65"/>
    <w:rsid w:val="00A22ACD"/>
    <w:rsid w:val="00A96DEA"/>
    <w:rsid w:val="00AA5433"/>
    <w:rsid w:val="00AC7BF4"/>
    <w:rsid w:val="00B03B01"/>
    <w:rsid w:val="00B56383"/>
    <w:rsid w:val="00B73CFD"/>
    <w:rsid w:val="00BF4F52"/>
    <w:rsid w:val="00C2218B"/>
    <w:rsid w:val="00CB4AB5"/>
    <w:rsid w:val="00D606A0"/>
    <w:rsid w:val="00D7761C"/>
    <w:rsid w:val="00DB6005"/>
    <w:rsid w:val="00E44037"/>
    <w:rsid w:val="00EA5DA6"/>
    <w:rsid w:val="00ED55DC"/>
    <w:rsid w:val="00F015E7"/>
    <w:rsid w:val="00F05C51"/>
    <w:rsid w:val="00F9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59A1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7E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7EF1"/>
  </w:style>
  <w:style w:type="paragraph" w:styleId="Pidipagina">
    <w:name w:val="footer"/>
    <w:basedOn w:val="Normale"/>
    <w:link w:val="PidipaginaCarattere"/>
    <w:unhideWhenUsed/>
    <w:rsid w:val="006D7E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6D7E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E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EF1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E44037"/>
    <w:rPr>
      <w:rFonts w:cs="Times New Roman"/>
      <w:i/>
      <w:iCs/>
    </w:rPr>
  </w:style>
  <w:style w:type="table" w:styleId="Grigliatabella">
    <w:name w:val="Table Grid"/>
    <w:basedOn w:val="Tabellanormale"/>
    <w:uiPriority w:val="59"/>
    <w:rsid w:val="00E44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755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59A1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7E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7EF1"/>
  </w:style>
  <w:style w:type="paragraph" w:styleId="Pidipagina">
    <w:name w:val="footer"/>
    <w:basedOn w:val="Normale"/>
    <w:link w:val="PidipaginaCarattere"/>
    <w:unhideWhenUsed/>
    <w:rsid w:val="006D7E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6D7E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E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EF1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E44037"/>
    <w:rPr>
      <w:rFonts w:cs="Times New Roman"/>
      <w:i/>
      <w:iCs/>
    </w:rPr>
  </w:style>
  <w:style w:type="table" w:styleId="Grigliatabella">
    <w:name w:val="Table Grid"/>
    <w:basedOn w:val="Tabellanormale"/>
    <w:uiPriority w:val="59"/>
    <w:rsid w:val="00E44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755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138E9-F216-4212-8DC9-7B772E93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Ilaria</cp:lastModifiedBy>
  <cp:revision>2</cp:revision>
  <cp:lastPrinted>2021-03-11T14:43:00Z</cp:lastPrinted>
  <dcterms:created xsi:type="dcterms:W3CDTF">2021-06-03T12:44:00Z</dcterms:created>
  <dcterms:modified xsi:type="dcterms:W3CDTF">2021-06-03T12:44:00Z</dcterms:modified>
</cp:coreProperties>
</file>